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240" w:rsidRPr="00392240" w:rsidRDefault="00392240" w:rsidP="00392240">
      <w:pPr>
        <w:spacing w:after="0" w:line="600" w:lineRule="atLeast"/>
        <w:textAlignment w:val="baseline"/>
        <w:outlineLvl w:val="0"/>
        <w:rPr>
          <w:rFonts w:ascii="&amp;quot" w:eastAsia="Times New Roman" w:hAnsi="&amp;quot" w:cs="Times New Roman"/>
          <w:b/>
          <w:bCs/>
          <w:color w:val="222222"/>
          <w:kern w:val="36"/>
          <w:sz w:val="54"/>
          <w:szCs w:val="54"/>
          <w:lang w:eastAsia="de-DE"/>
        </w:rPr>
      </w:pPr>
      <w:r w:rsidRPr="00392240">
        <w:rPr>
          <w:rFonts w:ascii="&amp;quot" w:eastAsia="Times New Roman" w:hAnsi="&amp;quot" w:cs="Times New Roman"/>
          <w:b/>
          <w:bCs/>
          <w:color w:val="222222"/>
          <w:kern w:val="36"/>
          <w:sz w:val="54"/>
          <w:szCs w:val="54"/>
          <w:lang w:eastAsia="de-DE"/>
        </w:rPr>
        <w:t>Datenschutzerklärung</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 xml:space="preserve">Diese Datenschutzerklärung klärt Sie über die Art, den Umfang und Zweck der Verarbeitung von personenbezogenen Daten (nachfolgend kurz „Daten“) innerhalb unseres Onlineangebotes und der mit ihm verbundenen Webseiten, Funktionen und Inhalte sowie externen Onlinepräsenzen, wie z.B. unser </w:t>
      </w:r>
      <w:proofErr w:type="spellStart"/>
      <w:r w:rsidRPr="00392240">
        <w:rPr>
          <w:rFonts w:ascii="&amp;quot" w:eastAsia="Times New Roman" w:hAnsi="&amp;quot" w:cs="Times New Roman"/>
          <w:color w:val="222222"/>
          <w:sz w:val="24"/>
          <w:szCs w:val="24"/>
          <w:lang w:eastAsia="de-DE"/>
        </w:rPr>
        <w:t>Social</w:t>
      </w:r>
      <w:proofErr w:type="spellEnd"/>
      <w:r w:rsidRPr="00392240">
        <w:rPr>
          <w:rFonts w:ascii="&amp;quot" w:eastAsia="Times New Roman" w:hAnsi="&amp;quot" w:cs="Times New Roman"/>
          <w:color w:val="222222"/>
          <w:sz w:val="24"/>
          <w:szCs w:val="24"/>
          <w:lang w:eastAsia="de-DE"/>
        </w:rPr>
        <w:t xml:space="preserve"> Media Profile auf (nachfolgend gemeinsam bezeichnet als „Onlineangebot“). Im Hinblick auf die verwendeten Begrifflichkeiten, wie z.B. „Verarbeitung“ oder „Verantwortlicher“ verweisen wir auf die Definitionen im Art. 4 der Datenschutzgrundverordnung (DSGVO).</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Verantwortlicher</w:t>
      </w:r>
    </w:p>
    <w:p w:rsidR="00392240" w:rsidRDefault="00392240" w:rsidP="00392240">
      <w:pPr>
        <w:spacing w:after="0" w:line="340" w:lineRule="atLeast"/>
        <w:textAlignment w:val="baseline"/>
        <w:rPr>
          <w:rFonts w:ascii="&amp;quot" w:eastAsia="Times New Roman" w:hAnsi="&amp;quot" w:cs="Times New Roman"/>
          <w:color w:val="222222"/>
          <w:sz w:val="24"/>
          <w:szCs w:val="24"/>
          <w:bdr w:val="none" w:sz="0" w:space="0" w:color="auto" w:frame="1"/>
          <w:lang w:eastAsia="de-DE"/>
        </w:rPr>
      </w:pPr>
      <w:r>
        <w:rPr>
          <w:rFonts w:ascii="&amp;quot" w:eastAsia="Times New Roman" w:hAnsi="&amp;quot" w:cs="Times New Roman"/>
          <w:color w:val="222222"/>
          <w:sz w:val="24"/>
          <w:szCs w:val="24"/>
          <w:bdr w:val="none" w:sz="0" w:space="0" w:color="auto" w:frame="1"/>
          <w:lang w:eastAsia="de-DE"/>
        </w:rPr>
        <w:t>Hartmut Paul</w:t>
      </w:r>
    </w:p>
    <w:p w:rsidR="00392240" w:rsidRDefault="00392240" w:rsidP="00392240">
      <w:pPr>
        <w:spacing w:after="0" w:line="340" w:lineRule="atLeast"/>
        <w:textAlignment w:val="baseline"/>
        <w:rPr>
          <w:rFonts w:ascii="&amp;quot" w:eastAsia="Times New Roman" w:hAnsi="&amp;quot" w:cs="Times New Roman"/>
          <w:color w:val="222222"/>
          <w:sz w:val="24"/>
          <w:szCs w:val="24"/>
          <w:bdr w:val="none" w:sz="0" w:space="0" w:color="auto" w:frame="1"/>
          <w:lang w:eastAsia="de-DE"/>
        </w:rPr>
      </w:pPr>
      <w:proofErr w:type="spellStart"/>
      <w:r>
        <w:rPr>
          <w:rFonts w:ascii="&amp;quot" w:eastAsia="Times New Roman" w:hAnsi="&amp;quot" w:cs="Times New Roman"/>
          <w:color w:val="222222"/>
          <w:sz w:val="24"/>
          <w:szCs w:val="24"/>
          <w:bdr w:val="none" w:sz="0" w:space="0" w:color="auto" w:frame="1"/>
          <w:lang w:eastAsia="de-DE"/>
        </w:rPr>
        <w:t>Bornweg</w:t>
      </w:r>
      <w:proofErr w:type="spellEnd"/>
      <w:r>
        <w:rPr>
          <w:rFonts w:ascii="&amp;quot" w:eastAsia="Times New Roman" w:hAnsi="&amp;quot" w:cs="Times New Roman"/>
          <w:color w:val="222222"/>
          <w:sz w:val="24"/>
          <w:szCs w:val="24"/>
          <w:bdr w:val="none" w:sz="0" w:space="0" w:color="auto" w:frame="1"/>
          <w:lang w:eastAsia="de-DE"/>
        </w:rPr>
        <w:t xml:space="preserve"> 3</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Pr>
          <w:rFonts w:ascii="&amp;quot" w:eastAsia="Times New Roman" w:hAnsi="&amp;quot" w:cs="Times New Roman"/>
          <w:color w:val="222222"/>
          <w:sz w:val="24"/>
          <w:szCs w:val="24"/>
          <w:bdr w:val="none" w:sz="0" w:space="0" w:color="auto" w:frame="1"/>
          <w:lang w:eastAsia="de-DE"/>
        </w:rPr>
        <w:t>56368 Ergeshausen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Fon: +</w:t>
      </w:r>
      <w:r>
        <w:rPr>
          <w:rFonts w:ascii="&amp;quot" w:eastAsia="Times New Roman" w:hAnsi="&amp;quot" w:cs="Times New Roman"/>
          <w:color w:val="222222"/>
          <w:sz w:val="24"/>
          <w:szCs w:val="24"/>
          <w:lang w:eastAsia="de-DE"/>
        </w:rPr>
        <w:t>49 06486-7160</w:t>
      </w:r>
      <w:r w:rsidRPr="00392240">
        <w:rPr>
          <w:rFonts w:ascii="&amp;quot" w:eastAsia="Times New Roman" w:hAnsi="&amp;quot" w:cs="Times New Roman"/>
          <w:color w:val="222222"/>
          <w:sz w:val="24"/>
          <w:szCs w:val="24"/>
          <w:lang w:eastAsia="de-DE"/>
        </w:rPr>
        <w:br/>
        <w:t xml:space="preserve">Mobil: +49 </w:t>
      </w:r>
      <w:r>
        <w:rPr>
          <w:rFonts w:ascii="&amp;quot" w:eastAsia="Times New Roman" w:hAnsi="&amp;quot" w:cs="Times New Roman"/>
          <w:color w:val="222222"/>
          <w:sz w:val="24"/>
          <w:szCs w:val="24"/>
          <w:lang w:eastAsia="de-DE"/>
        </w:rPr>
        <w:t>0157-36648261</w:t>
      </w:r>
      <w:bookmarkStart w:id="0" w:name="_GoBack"/>
      <w:bookmarkEnd w:id="0"/>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val="en-US" w:eastAsia="de-DE"/>
        </w:rPr>
      </w:pPr>
      <w:r w:rsidRPr="00392240">
        <w:rPr>
          <w:rFonts w:ascii="&amp;quot" w:eastAsia="Times New Roman" w:hAnsi="&amp;quot" w:cs="Times New Roman"/>
          <w:color w:val="222222"/>
          <w:sz w:val="24"/>
          <w:szCs w:val="24"/>
          <w:lang w:val="en-US" w:eastAsia="de-DE"/>
        </w:rPr>
        <w:t xml:space="preserve">Mail: </w:t>
      </w:r>
      <w:r>
        <w:rPr>
          <w:rFonts w:ascii="&amp;quot" w:eastAsia="Times New Roman" w:hAnsi="&amp;quot" w:cs="Times New Roman"/>
          <w:color w:val="222222"/>
          <w:sz w:val="24"/>
          <w:szCs w:val="24"/>
          <w:lang w:val="en-US" w:eastAsia="de-DE"/>
        </w:rPr>
        <w:t>hartmut-paul@web.de</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Arten der verarbeiteten Daten: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 Bestandsdaten (z.B., Namen, Adressen).</w:t>
      </w:r>
      <w:r w:rsidRPr="00392240">
        <w:rPr>
          <w:rFonts w:ascii="&amp;quot" w:eastAsia="Times New Roman" w:hAnsi="&amp;quot" w:cs="Times New Roman"/>
          <w:color w:val="222222"/>
          <w:sz w:val="24"/>
          <w:szCs w:val="24"/>
          <w:lang w:eastAsia="de-DE"/>
        </w:rPr>
        <w:br/>
        <w:t>– Kontaktdaten (z.B., E-Mail, Telefonnummern).</w:t>
      </w:r>
      <w:r w:rsidRPr="00392240">
        <w:rPr>
          <w:rFonts w:ascii="&amp;quot" w:eastAsia="Times New Roman" w:hAnsi="&amp;quot" w:cs="Times New Roman"/>
          <w:color w:val="222222"/>
          <w:sz w:val="24"/>
          <w:szCs w:val="24"/>
          <w:lang w:eastAsia="de-DE"/>
        </w:rPr>
        <w:br/>
        <w:t>– Inhaltsdaten (z.B., Texteingaben, Fotografien, Videos).</w:t>
      </w:r>
      <w:r w:rsidRPr="00392240">
        <w:rPr>
          <w:rFonts w:ascii="&amp;quot" w:eastAsia="Times New Roman" w:hAnsi="&amp;quot" w:cs="Times New Roman"/>
          <w:color w:val="222222"/>
          <w:sz w:val="24"/>
          <w:szCs w:val="24"/>
          <w:lang w:eastAsia="de-DE"/>
        </w:rPr>
        <w:br/>
        <w:t>– Nutzungsdaten (z.B., besuchte Webseiten, Interesse an Inhalten, Zugriffszeiten).</w:t>
      </w:r>
      <w:r w:rsidRPr="00392240">
        <w:rPr>
          <w:rFonts w:ascii="&amp;quot" w:eastAsia="Times New Roman" w:hAnsi="&amp;quot" w:cs="Times New Roman"/>
          <w:color w:val="222222"/>
          <w:sz w:val="24"/>
          <w:szCs w:val="24"/>
          <w:lang w:eastAsia="de-DE"/>
        </w:rPr>
        <w:br/>
        <w:t>– Meta-/Kommunikationsdaten (z.B., Geräte-Informationen, IP-Adressen).</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Kategorien betroffener Personen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Besucher und Nutzer des Onlineangebotes (Nachfolgend bezeichnen wir die betroffenen Personen zusammenfassend auch als „Nutzer“).</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Zweck der Verarbeitung</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 Zurverfügungstellung des Onlineangebotes, seiner Funktionen und Inhalte.</w:t>
      </w:r>
      <w:r w:rsidRPr="00392240">
        <w:rPr>
          <w:rFonts w:ascii="&amp;quot" w:eastAsia="Times New Roman" w:hAnsi="&amp;quot" w:cs="Times New Roman"/>
          <w:color w:val="222222"/>
          <w:sz w:val="24"/>
          <w:szCs w:val="24"/>
          <w:lang w:eastAsia="de-DE"/>
        </w:rPr>
        <w:br/>
        <w:t>– Beantwortung von Kontaktanfragen und Kommunikation mit Nutzern.</w:t>
      </w:r>
      <w:r w:rsidRPr="00392240">
        <w:rPr>
          <w:rFonts w:ascii="&amp;quot" w:eastAsia="Times New Roman" w:hAnsi="&amp;quot" w:cs="Times New Roman"/>
          <w:color w:val="222222"/>
          <w:sz w:val="24"/>
          <w:szCs w:val="24"/>
          <w:lang w:eastAsia="de-DE"/>
        </w:rPr>
        <w:br/>
        <w:t>– Sicherheitsmaßnahmen.</w:t>
      </w:r>
      <w:r w:rsidRPr="00392240">
        <w:rPr>
          <w:rFonts w:ascii="&amp;quot" w:eastAsia="Times New Roman" w:hAnsi="&amp;quot" w:cs="Times New Roman"/>
          <w:color w:val="222222"/>
          <w:sz w:val="24"/>
          <w:szCs w:val="24"/>
          <w:lang w:eastAsia="de-DE"/>
        </w:rPr>
        <w:br/>
        <w:t>– Reichweitenmessung/Marketing</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Verwendete Begrifflichkeiten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Identität dieser natürlichen Person sind.</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lastRenderedPageBreak/>
        <w:t>„Verarbeitung“ ist jeder mit oder ohne Hilfe automatisierter Verfahren ausgeführte Vorgang oder jede solche Vorgangsreihe im Zusammenhang mit personenbezogenen Daten. Der Begriff reicht weit und umfasst praktisch jeden Umgang mit Daten.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w:t>
      </w:r>
      <w:proofErr w:type="spellStart"/>
      <w:r w:rsidRPr="00392240">
        <w:rPr>
          <w:rFonts w:ascii="&amp;quot" w:eastAsia="Times New Roman" w:hAnsi="&amp;quot" w:cs="Times New Roman"/>
          <w:color w:val="222222"/>
          <w:sz w:val="24"/>
          <w:szCs w:val="24"/>
          <w:lang w:eastAsia="de-DE"/>
        </w:rPr>
        <w:t>Pseudonymisierung</w:t>
      </w:r>
      <w:proofErr w:type="spellEnd"/>
      <w:r w:rsidRPr="00392240">
        <w:rPr>
          <w:rFonts w:ascii="&amp;quot" w:eastAsia="Times New Roman" w:hAnsi="&amp;quot" w:cs="Times New Roman"/>
          <w:color w:val="222222"/>
          <w:sz w:val="24"/>
          <w:szCs w:val="24"/>
          <w:lang w:eastAsia="de-DE"/>
        </w:rPr>
        <w:t>“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w:t>
      </w:r>
      <w:proofErr w:type="spellStart"/>
      <w:r w:rsidRPr="00392240">
        <w:rPr>
          <w:rFonts w:ascii="&amp;quot" w:eastAsia="Times New Roman" w:hAnsi="&amp;quot" w:cs="Times New Roman"/>
          <w:color w:val="222222"/>
          <w:sz w:val="24"/>
          <w:szCs w:val="24"/>
          <w:lang w:eastAsia="de-DE"/>
        </w:rPr>
        <w:t>Profiling</w:t>
      </w:r>
      <w:proofErr w:type="spellEnd"/>
      <w:r w:rsidRPr="00392240">
        <w:rPr>
          <w:rFonts w:ascii="&amp;quot" w:eastAsia="Times New Roman" w:hAnsi="&amp;quot" w:cs="Times New Roman"/>
          <w:color w:val="222222"/>
          <w:sz w:val="24"/>
          <w:szCs w:val="24"/>
          <w:lang w:eastAsia="de-DE"/>
        </w:rPr>
        <w: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Als „Verantwortlicher“ wird die natürliche oder juristische Person, Behörde, Einrichtung oder andere Stelle, die allein oder gemeinsam mit anderen über die Zwecke und Mittel der Verarbeitung von personenbezogenen Daten entscheidet, bezeichnet.</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w:t>
      </w:r>
      <w:proofErr w:type="spellStart"/>
      <w:r w:rsidRPr="00392240">
        <w:rPr>
          <w:rFonts w:ascii="&amp;quot" w:eastAsia="Times New Roman" w:hAnsi="&amp;quot" w:cs="Times New Roman"/>
          <w:color w:val="222222"/>
          <w:sz w:val="24"/>
          <w:szCs w:val="24"/>
          <w:lang w:eastAsia="de-DE"/>
        </w:rPr>
        <w:t>Auftragsverarbeiter</w:t>
      </w:r>
      <w:proofErr w:type="spellEnd"/>
      <w:r w:rsidRPr="00392240">
        <w:rPr>
          <w:rFonts w:ascii="&amp;quot" w:eastAsia="Times New Roman" w:hAnsi="&amp;quot" w:cs="Times New Roman"/>
          <w:color w:val="222222"/>
          <w:sz w:val="24"/>
          <w:szCs w:val="24"/>
          <w:lang w:eastAsia="de-DE"/>
        </w:rPr>
        <w:t>“ eine natürliche oder juristische Person, Behörde, Einrichtung oder andere Stelle, die personenbezogene Daten im Auftrag des Verantwortlichen verarbeitet.</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Maßgebliche Rechtsgrundlagen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 xml:space="preserve">Nach Maßgabe des Art. 13 DSGVO teilen wir Ihnen die Rechtsgrundlagen unserer Datenverarbeitungen mit. Sofern die Rechtsgrundlage in der Datenschutzerklärung nicht genannt wird, gilt Folgendes: Die Rechtsgrundlage für die Einholung von Einwilligungen ist Art. 6 Abs. 1 </w:t>
      </w:r>
      <w:proofErr w:type="spellStart"/>
      <w:r w:rsidRPr="00392240">
        <w:rPr>
          <w:rFonts w:ascii="&amp;quot" w:eastAsia="Times New Roman" w:hAnsi="&amp;quot" w:cs="Times New Roman"/>
          <w:color w:val="222222"/>
          <w:sz w:val="24"/>
          <w:szCs w:val="24"/>
          <w:lang w:eastAsia="de-DE"/>
        </w:rPr>
        <w:t>lit</w:t>
      </w:r>
      <w:proofErr w:type="spellEnd"/>
      <w:r w:rsidRPr="00392240">
        <w:rPr>
          <w:rFonts w:ascii="&amp;quot" w:eastAsia="Times New Roman" w:hAnsi="&amp;quot" w:cs="Times New Roman"/>
          <w:color w:val="222222"/>
          <w:sz w:val="24"/>
          <w:szCs w:val="24"/>
          <w:lang w:eastAsia="de-DE"/>
        </w:rPr>
        <w:t xml:space="preserve">. a und Art. 7 DSGVO, die Rechtsgrundlage für die Verarbeitung zur Erfüllung unserer Leistungen und Durchführung vertraglicher Maßnahmen sowie Beantwortung von Anfragen ist Art. 6 Abs. 1 </w:t>
      </w:r>
      <w:proofErr w:type="spellStart"/>
      <w:r w:rsidRPr="00392240">
        <w:rPr>
          <w:rFonts w:ascii="&amp;quot" w:eastAsia="Times New Roman" w:hAnsi="&amp;quot" w:cs="Times New Roman"/>
          <w:color w:val="222222"/>
          <w:sz w:val="24"/>
          <w:szCs w:val="24"/>
          <w:lang w:eastAsia="de-DE"/>
        </w:rPr>
        <w:t>lit</w:t>
      </w:r>
      <w:proofErr w:type="spellEnd"/>
      <w:r w:rsidRPr="00392240">
        <w:rPr>
          <w:rFonts w:ascii="&amp;quot" w:eastAsia="Times New Roman" w:hAnsi="&amp;quot" w:cs="Times New Roman"/>
          <w:color w:val="222222"/>
          <w:sz w:val="24"/>
          <w:szCs w:val="24"/>
          <w:lang w:eastAsia="de-DE"/>
        </w:rPr>
        <w:t xml:space="preserve">. b DSGVO, die Rechtsgrundlage für die Verarbeitung zur Erfüllung unserer rechtlichen Verpflichtungen ist Art. 6 Abs. 1 </w:t>
      </w:r>
      <w:proofErr w:type="spellStart"/>
      <w:r w:rsidRPr="00392240">
        <w:rPr>
          <w:rFonts w:ascii="&amp;quot" w:eastAsia="Times New Roman" w:hAnsi="&amp;quot" w:cs="Times New Roman"/>
          <w:color w:val="222222"/>
          <w:sz w:val="24"/>
          <w:szCs w:val="24"/>
          <w:lang w:eastAsia="de-DE"/>
        </w:rPr>
        <w:t>lit</w:t>
      </w:r>
      <w:proofErr w:type="spellEnd"/>
      <w:r w:rsidRPr="00392240">
        <w:rPr>
          <w:rFonts w:ascii="&amp;quot" w:eastAsia="Times New Roman" w:hAnsi="&amp;quot" w:cs="Times New Roman"/>
          <w:color w:val="222222"/>
          <w:sz w:val="24"/>
          <w:szCs w:val="24"/>
          <w:lang w:eastAsia="de-DE"/>
        </w:rPr>
        <w:t xml:space="preserve">. c DSGVO, und die Rechtsgrundlage für die Verarbeitung zur Wahrung unserer berechtigten Interessen ist Art. 6 Abs. 1 </w:t>
      </w:r>
      <w:proofErr w:type="spellStart"/>
      <w:r w:rsidRPr="00392240">
        <w:rPr>
          <w:rFonts w:ascii="&amp;quot" w:eastAsia="Times New Roman" w:hAnsi="&amp;quot" w:cs="Times New Roman"/>
          <w:color w:val="222222"/>
          <w:sz w:val="24"/>
          <w:szCs w:val="24"/>
          <w:lang w:eastAsia="de-DE"/>
        </w:rPr>
        <w:t>lit</w:t>
      </w:r>
      <w:proofErr w:type="spellEnd"/>
      <w:r w:rsidRPr="00392240">
        <w:rPr>
          <w:rFonts w:ascii="&amp;quot" w:eastAsia="Times New Roman" w:hAnsi="&amp;quot" w:cs="Times New Roman"/>
          <w:color w:val="222222"/>
          <w:sz w:val="24"/>
          <w:szCs w:val="24"/>
          <w:lang w:eastAsia="de-DE"/>
        </w:rPr>
        <w:t xml:space="preserve">. f DSGVO. Für den Fall, dass lebenswichtige Interessen der betroffenen Person oder einer anderen natürlichen Person eine Verarbeitung personenbezogener Daten erforderlich machen, dient Art. 6 Abs. 1 </w:t>
      </w:r>
      <w:proofErr w:type="spellStart"/>
      <w:r w:rsidRPr="00392240">
        <w:rPr>
          <w:rFonts w:ascii="&amp;quot" w:eastAsia="Times New Roman" w:hAnsi="&amp;quot" w:cs="Times New Roman"/>
          <w:color w:val="222222"/>
          <w:sz w:val="24"/>
          <w:szCs w:val="24"/>
          <w:lang w:eastAsia="de-DE"/>
        </w:rPr>
        <w:t>lit</w:t>
      </w:r>
      <w:proofErr w:type="spellEnd"/>
      <w:r w:rsidRPr="00392240">
        <w:rPr>
          <w:rFonts w:ascii="&amp;quot" w:eastAsia="Times New Roman" w:hAnsi="&amp;quot" w:cs="Times New Roman"/>
          <w:color w:val="222222"/>
          <w:sz w:val="24"/>
          <w:szCs w:val="24"/>
          <w:lang w:eastAsia="de-DE"/>
        </w:rPr>
        <w:t>. d DSGVO als Rechtsgrundlage.</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Sicherheitsmaßnahmen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Wir treffen nach Maßgabe des Art. 32 DSGVO unter Berücksichtigung des Stands der Technik, der Implementierungskosten und der Art, des Umfangs, der Umstände und der Zwecke der Verarbeitung sowie der unterschiedlichen Eintrittswahrscheinlichkeit und Schwere des Risikos für die Rechte und Freiheiten natürlicher Personen, geeignete technische und organisatorische Maßnahmen, um ein dem Risiko angemessenes Schutzniveau zu gewährleisten.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lastRenderedPageBreak/>
        <w:t>Zu den Maßnahmen gehören insbesondere die Sicherung der Vertraulichkeit, Integrität und Verfügbarkeit von Daten durch Kontrolle des physischen Zugangs zu den Daten, als auch des sie betreffenden Zugriffs, der Eingabe, Weitergabe, der Sicherung der Verfügbarkeit und ihrer Trennung. Des Weiteren haben wir Verfahren eingerichtet, die eine Wahrnehmung von Betroffenenrechten, Löschung von Daten und Reaktion auf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 (Art. 25 DSGVO).</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 xml:space="preserve">Zusammenarbeit mit </w:t>
      </w:r>
      <w:proofErr w:type="spellStart"/>
      <w:r w:rsidRPr="00392240">
        <w:rPr>
          <w:rFonts w:ascii="&amp;quot" w:eastAsia="Times New Roman" w:hAnsi="&amp;quot" w:cs="Times New Roman"/>
          <w:b/>
          <w:bCs/>
          <w:color w:val="222222"/>
          <w:sz w:val="36"/>
          <w:szCs w:val="36"/>
          <w:lang w:eastAsia="de-DE"/>
        </w:rPr>
        <w:t>Auftragsverarbeitern</w:t>
      </w:r>
      <w:proofErr w:type="spellEnd"/>
      <w:r w:rsidRPr="00392240">
        <w:rPr>
          <w:rFonts w:ascii="&amp;quot" w:eastAsia="Times New Roman" w:hAnsi="&amp;quot" w:cs="Times New Roman"/>
          <w:b/>
          <w:bCs/>
          <w:color w:val="222222"/>
          <w:sz w:val="36"/>
          <w:szCs w:val="36"/>
          <w:lang w:eastAsia="de-DE"/>
        </w:rPr>
        <w:t xml:space="preserve"> und Dritten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Sofern wir im Rahmen unserer Verarbeitung Daten gegenüber anderen Personen und Unternehmen (</w:t>
      </w:r>
      <w:proofErr w:type="spellStart"/>
      <w:r w:rsidRPr="00392240">
        <w:rPr>
          <w:rFonts w:ascii="&amp;quot" w:eastAsia="Times New Roman" w:hAnsi="&amp;quot" w:cs="Times New Roman"/>
          <w:color w:val="222222"/>
          <w:sz w:val="24"/>
          <w:szCs w:val="24"/>
          <w:lang w:eastAsia="de-DE"/>
        </w:rPr>
        <w:t>Auftragsverarbeitern</w:t>
      </w:r>
      <w:proofErr w:type="spellEnd"/>
      <w:r w:rsidRPr="00392240">
        <w:rPr>
          <w:rFonts w:ascii="&amp;quot" w:eastAsia="Times New Roman" w:hAnsi="&amp;quot" w:cs="Times New Roman"/>
          <w:color w:val="222222"/>
          <w:sz w:val="24"/>
          <w:szCs w:val="24"/>
          <w:lang w:eastAsia="de-DE"/>
        </w:rPr>
        <w:t xml:space="preserve"> oder Dritten) offenbaren, sie an diese übermitteln oder ihnen sonst Zugriff auf die Daten gewähren, erfolgt dies nur auf Grundlage einer gesetzlichen Erlaubnis (z.B. wenn eine Übermittlung der Daten an Dritte, wie an Zahlungsdienstleister, gem. Art. 6 Abs. 1 </w:t>
      </w:r>
      <w:proofErr w:type="spellStart"/>
      <w:r w:rsidRPr="00392240">
        <w:rPr>
          <w:rFonts w:ascii="&amp;quot" w:eastAsia="Times New Roman" w:hAnsi="&amp;quot" w:cs="Times New Roman"/>
          <w:color w:val="222222"/>
          <w:sz w:val="24"/>
          <w:szCs w:val="24"/>
          <w:lang w:eastAsia="de-DE"/>
        </w:rPr>
        <w:t>lit</w:t>
      </w:r>
      <w:proofErr w:type="spellEnd"/>
      <w:r w:rsidRPr="00392240">
        <w:rPr>
          <w:rFonts w:ascii="&amp;quot" w:eastAsia="Times New Roman" w:hAnsi="&amp;quot" w:cs="Times New Roman"/>
          <w:color w:val="222222"/>
          <w:sz w:val="24"/>
          <w:szCs w:val="24"/>
          <w:lang w:eastAsia="de-DE"/>
        </w:rPr>
        <w:t xml:space="preserve">. b DSGVO zur Vertragserfüllung erforderlich ist), Sie eingewilligt haben, eine rechtliche Verpflichtung dies vorsieht oder auf Grundlage unserer berechtigten Interessen (z.B. beim Einsatz von Beauftragten, </w:t>
      </w:r>
      <w:proofErr w:type="spellStart"/>
      <w:r w:rsidRPr="00392240">
        <w:rPr>
          <w:rFonts w:ascii="&amp;quot" w:eastAsia="Times New Roman" w:hAnsi="&amp;quot" w:cs="Times New Roman"/>
          <w:color w:val="222222"/>
          <w:sz w:val="24"/>
          <w:szCs w:val="24"/>
          <w:lang w:eastAsia="de-DE"/>
        </w:rPr>
        <w:t>Webhostern</w:t>
      </w:r>
      <w:proofErr w:type="spellEnd"/>
      <w:r w:rsidRPr="00392240">
        <w:rPr>
          <w:rFonts w:ascii="&amp;quot" w:eastAsia="Times New Roman" w:hAnsi="&amp;quot" w:cs="Times New Roman"/>
          <w:color w:val="222222"/>
          <w:sz w:val="24"/>
          <w:szCs w:val="24"/>
          <w:lang w:eastAsia="de-DE"/>
        </w:rPr>
        <w:t>, etc.).</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Sofern wir Dritte mit der Verarbeitung von Daten auf Grundlage eines sog. „Auftragsverarbeitungsvertrages“ beauftragen, geschieht dies auf Grundlage des Art. 28 DSGVO.</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Übermittlungen in Drittländer</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 xml:space="preserve">Sofern wir Daten in einem Drittland (d.h. außerhalb der Europäischen Union (EU) oder des Europäischen Wirtschaftsraums (EWR)) verarbeiten oder dies im Rahmen der Inanspruchnahme von Diensten Dritter oder Offenlegung, bzw. Übermittlung von Daten an Dritte geschieht, erfolgt dies nur, wenn es zur Erfüllung unserer (vor)vertraglichen Pflichten, auf Grundlage Ihrer Einwilligung, aufgrund einer rechtlichen Verpflichtung oder auf Grundlage unserer berechtigten Interessen geschieht. Vorbehaltlich gesetzlicher oder vertraglicher Erlaubnisse, verarbeiten oder lassen wir die Daten in einem Drittland nur beim Vorliegen der besonderen Voraussetzungen der Art. 44 ff. DSGVO verarbeiten. D.h. die Verarbeitung erfolgt z.B. auf Grundlage besonderer Garantien, wie der offiziell anerkannten Feststellung eines der EU entsprechenden Datenschutzniveaus (z.B. für die USA durch das „Privacy </w:t>
      </w:r>
      <w:proofErr w:type="spellStart"/>
      <w:r w:rsidRPr="00392240">
        <w:rPr>
          <w:rFonts w:ascii="&amp;quot" w:eastAsia="Times New Roman" w:hAnsi="&amp;quot" w:cs="Times New Roman"/>
          <w:color w:val="222222"/>
          <w:sz w:val="24"/>
          <w:szCs w:val="24"/>
          <w:lang w:eastAsia="de-DE"/>
        </w:rPr>
        <w:t>Shield</w:t>
      </w:r>
      <w:proofErr w:type="spellEnd"/>
      <w:r w:rsidRPr="00392240">
        <w:rPr>
          <w:rFonts w:ascii="&amp;quot" w:eastAsia="Times New Roman" w:hAnsi="&amp;quot" w:cs="Times New Roman"/>
          <w:color w:val="222222"/>
          <w:sz w:val="24"/>
          <w:szCs w:val="24"/>
          <w:lang w:eastAsia="de-DE"/>
        </w:rPr>
        <w:t>“) oder Beachtung offiziell anerkannter spezieller vertraglicher Verpflichtungen (so genannte „Standardvertragsklauseln“).</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Rechte der betroffenen Personen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Sie haben das Recht, eine Bestätigung darüber zu verlangen, ob betreffende Daten verarbeitet werden und auf Auskunft über diese Daten sowie auf weitere Informationen und Kopie der Daten entsprechend Art. 15 DSGVO.</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Sie haben entsprechend. Art. 16 DSGVO das Recht, die Vervollständigung der Sie betreffenden Daten oder die Berichtigung der Sie betreffenden unrichtigen Daten zu verlangen.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lastRenderedPageBreak/>
        <w:t>Sie haben nach Maßgabe des Art. 17 DSGVO das Recht zu verlangen, dass betreffende Daten unverzüglich gelöscht werden, bzw. alternativ nach Maßgabe des Art. 18 DSGVO eine Einschränkung der Verarbeitung der Daten zu verlangen.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Sie haben das Recht zu verlangen, dass die Sie betreffenden Daten, die Sie uns bereitgestellt haben nach Maßgabe des Art. 20 DSGVO zu erhalten und deren Übermittlung an andere Verantwortliche zu fordern.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Sie haben ferner gem. Art. 77 DSGVO das Recht, eine Beschwerde bei der zuständigen Aufsichtsbehörde einzureichen.</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Widerrufsrecht</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Sie haben das Recht, erteilte Einwilligungen gem. Art. 7 Abs. 3 DSGVO mit Wirkung für die Zukunft zu widerrufen</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Widerspruchsrecht</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Sie können der künftigen Verarbeitung der Sie betreffenden Daten nach Maßgabe des Art. 21 DSGVO jederzeit widersprechen. Der Widerspruch kann insbesondere gegen die Verarbeitung für Zwecke der Direktwerbung erfolgen.</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Cookies und Widerspruchsrecht bei Direktwerbung</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Als „Cookies“ werden kleine Dateien bezeichnet, die auf Rechnern der Nutzer gespeichert werden. Innerhalb der Cookies können unterschiedliche Angaben gespeichert werden. Ein Cookie dient primär dazu, die Angaben zu einem Nutzer (bzw. dem Gerät auf dem das Cookie gespeichert ist) während oder auch nach seinem Besuch innerhalb eines Onlineangebotes zu speichern. Als temporäre Cookies, bzw. „Session-Cookies“ oder „transiente Cookies“, werden Cookies bezeichnet, die gelöscht werden, nachdem ein Nutzer ein Onlineangebot verlässt und seinen Browser schließt. In einem solchen Cookie kann z.B. der Inhalt eines Warenkorbs in einem Onlineshop oder ein Login-Status gespeichert werden. Als „permanent“ oder „persistent“ werden Cookies bezeichnet, die auch nach dem Schließen des Browsers gespeichert bleiben. So kann z.B. der Login-Status gespeichert werden, wenn die Nutzer diese nach mehreren Tagen aufsuchen. Ebenso können in einem solchen Cookie die Interessen der Nutzer gespeichert werden, die für Reichweitenmessung oder Marketingzwecke verwendet werden. Als „Third-Party-Cookie“ werden Cookies bezeichnet, die von anderen Anbietern als dem Verantwortlichen, der das Onlineangebot betreibt, angeboten werden (andernfalls, wenn es nur dessen Cookies sind spricht man von „First-Party Cookies“).</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Wir können temporäre und permanente Cookies einsetzen und klären hierüber im Rahmen unserer Datenschutzerklärung auf.</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Falls die Nutzer nicht möchten, dass Cookies auf ihrem Rechner gespeichert werden, werden sie gebeten die entsprechende Option in den Systemeinstellungen ihres Browsers zu deaktivieren. Gespeicherte Cookies können in den Systemeinstellungen des Browsers gelöscht werden. Der Ausschluss von Cookies kann zu Funktionseinschränkungen dieses Onlineangebotes führen.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 xml:space="preserve">Ein genereller Widerspruch gegen den Einsatz der zu Zwecken des Onlinemarketing eingesetzten Cookies kann bei einer Vielzahl der Dienste, vor allem im Fall des </w:t>
      </w:r>
      <w:proofErr w:type="spellStart"/>
      <w:r w:rsidRPr="00392240">
        <w:rPr>
          <w:rFonts w:ascii="&amp;quot" w:eastAsia="Times New Roman" w:hAnsi="&amp;quot" w:cs="Times New Roman"/>
          <w:color w:val="222222"/>
          <w:sz w:val="24"/>
          <w:szCs w:val="24"/>
          <w:lang w:eastAsia="de-DE"/>
        </w:rPr>
        <w:t>Trackings</w:t>
      </w:r>
      <w:proofErr w:type="spellEnd"/>
      <w:r w:rsidRPr="00392240">
        <w:rPr>
          <w:rFonts w:ascii="&amp;quot" w:eastAsia="Times New Roman" w:hAnsi="&amp;quot" w:cs="Times New Roman"/>
          <w:color w:val="222222"/>
          <w:sz w:val="24"/>
          <w:szCs w:val="24"/>
          <w:lang w:eastAsia="de-DE"/>
        </w:rPr>
        <w:t xml:space="preserve">, über die US-amerikanische Seite </w:t>
      </w:r>
      <w:hyperlink r:id="rId4" w:history="1">
        <w:r w:rsidRPr="00392240">
          <w:rPr>
            <w:rFonts w:ascii="&amp;quot" w:eastAsia="Times New Roman" w:hAnsi="&amp;quot" w:cs="Times New Roman"/>
            <w:color w:val="222222"/>
            <w:sz w:val="24"/>
            <w:szCs w:val="24"/>
            <w:u w:val="single"/>
            <w:bdr w:val="none" w:sz="0" w:space="0" w:color="auto" w:frame="1"/>
            <w:lang w:eastAsia="de-DE"/>
          </w:rPr>
          <w:t>http://www.aboutads.info/choices/</w:t>
        </w:r>
      </w:hyperlink>
      <w:r w:rsidRPr="00392240">
        <w:rPr>
          <w:rFonts w:ascii="&amp;quot" w:eastAsia="Times New Roman" w:hAnsi="&amp;quot" w:cs="Times New Roman"/>
          <w:color w:val="222222"/>
          <w:sz w:val="24"/>
          <w:szCs w:val="24"/>
          <w:lang w:eastAsia="de-DE"/>
        </w:rPr>
        <w:t xml:space="preserve"> oder die EU-Seite </w:t>
      </w:r>
      <w:hyperlink r:id="rId5" w:history="1">
        <w:r w:rsidRPr="00392240">
          <w:rPr>
            <w:rFonts w:ascii="&amp;quot" w:eastAsia="Times New Roman" w:hAnsi="&amp;quot" w:cs="Times New Roman"/>
            <w:color w:val="222222"/>
            <w:sz w:val="24"/>
            <w:szCs w:val="24"/>
            <w:u w:val="single"/>
            <w:bdr w:val="none" w:sz="0" w:space="0" w:color="auto" w:frame="1"/>
            <w:lang w:eastAsia="de-DE"/>
          </w:rPr>
          <w:t>http://www.youronlinechoices.com/</w:t>
        </w:r>
      </w:hyperlink>
      <w:r w:rsidRPr="00392240">
        <w:rPr>
          <w:rFonts w:ascii="&amp;quot" w:eastAsia="Times New Roman" w:hAnsi="&amp;quot" w:cs="Times New Roman"/>
          <w:color w:val="222222"/>
          <w:sz w:val="24"/>
          <w:szCs w:val="24"/>
          <w:lang w:eastAsia="de-DE"/>
        </w:rPr>
        <w:t xml:space="preserve"> erklärt werden. Des Weiteren kann die Speicherung von Cookies mittels deren Abschaltung in den Einstellungen des Browsers erreicht werden. Bitte beachten Sie, dass dann gegebenenfalls nicht alle Funktionen dieses Onlineangebotes genutzt werden können.</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Löschung von Daten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Die von uns verarbeiteten Daten werden nach Maßgabe der Art. 17 und 18 DSGVO gelöscht oder in ihrer Verarbeitung eingeschränkt. Sofern nicht im Rahmen dieser Datenschutzerklärung ausdrücklich angegeben, werden die bei uns gespeicherten Daten gelöscht, sobald sie für ihre Zweckbestimmung nicht mehr erforderlich sind und der Löschung keine gesetzlichen Aufbewahrungspflichten entgegenstehen. Sofern die Daten nicht gelöscht werden, weil sie für andere und gesetzlich zulässige Zwecke erforderlich sind, wird deren Verarbeitung eingeschränkt. D.h. die Daten werden gesperrt und nicht für andere Zwecke verarbeitet. Das gilt z.B. für Daten, die aus handels- oder steuerrechtlichen Gründen aufbewahrt werden müssen.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Nach gesetzlichen Vorgaben in Deutschland, erfolgt die Aufbewahrung insbesondere für 10 Jahre gemäß §§ 147 Abs. 1 AO, 257 Abs. 1 Nr. 1 und 4, Abs. 4 HGB (Bücher, Aufzeichnungen, Lageberichte, Buchungsbelege, Handelsbücher, für Besteuerung relevanter Unterlagen, etc.) und 6 Jahre gemäß § 257 Abs. 1 Nr. 2 und 3, Abs. 4 HGB (Handelsbriefe).</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Nach gesetzlichen Vorgaben in Österreich erfolgt die Aufbewahrung insbesondere für 7 J gemäß § 132 Abs. 1 BAO (Buchhaltungsunterlagen, Belege/Rechnungen, Konten, Belege, Geschäftspapiere, Aufstellung der Einnahmen und Ausgaben, etc.), für 22 Jahre im Zusammenhang mit Grundstücken und für 10 Jahre bei Unterlagen im Zusammenhang mit elektronisch erbrachten Leistungen, Telekommunikations-, Rundfunk- und Fernsehleistungen, die an Nichtunternehmer in EU-Mitgliedstaaten erbracht werden und für die der Mini-</w:t>
      </w:r>
      <w:proofErr w:type="spellStart"/>
      <w:r w:rsidRPr="00392240">
        <w:rPr>
          <w:rFonts w:ascii="&amp;quot" w:eastAsia="Times New Roman" w:hAnsi="&amp;quot" w:cs="Times New Roman"/>
          <w:color w:val="222222"/>
          <w:sz w:val="24"/>
          <w:szCs w:val="24"/>
          <w:lang w:eastAsia="de-DE"/>
        </w:rPr>
        <w:t>One</w:t>
      </w:r>
      <w:proofErr w:type="spellEnd"/>
      <w:r w:rsidRPr="00392240">
        <w:rPr>
          <w:rFonts w:ascii="&amp;quot" w:eastAsia="Times New Roman" w:hAnsi="&amp;quot" w:cs="Times New Roman"/>
          <w:color w:val="222222"/>
          <w:sz w:val="24"/>
          <w:szCs w:val="24"/>
          <w:lang w:eastAsia="de-DE"/>
        </w:rPr>
        <w:t>-</w:t>
      </w:r>
      <w:proofErr w:type="spellStart"/>
      <w:r w:rsidRPr="00392240">
        <w:rPr>
          <w:rFonts w:ascii="&amp;quot" w:eastAsia="Times New Roman" w:hAnsi="&amp;quot" w:cs="Times New Roman"/>
          <w:color w:val="222222"/>
          <w:sz w:val="24"/>
          <w:szCs w:val="24"/>
          <w:lang w:eastAsia="de-DE"/>
        </w:rPr>
        <w:t>Stop</w:t>
      </w:r>
      <w:proofErr w:type="spellEnd"/>
      <w:r w:rsidRPr="00392240">
        <w:rPr>
          <w:rFonts w:ascii="&amp;quot" w:eastAsia="Times New Roman" w:hAnsi="&amp;quot" w:cs="Times New Roman"/>
          <w:color w:val="222222"/>
          <w:sz w:val="24"/>
          <w:szCs w:val="24"/>
          <w:lang w:eastAsia="de-DE"/>
        </w:rPr>
        <w:t>-Shop (MOSS) in Anspruch genommen wird.</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Erbringung unserer satzungs- und geschäftsgemäßen Leistungen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bdr w:val="none" w:sz="0" w:space="0" w:color="auto" w:frame="1"/>
          <w:lang w:eastAsia="de-DE"/>
        </w:rPr>
        <w:t xml:space="preserve">Wir verarbeiten die Daten unserer Mitglieder, Unterstützer, Interessenten, Kunden oder sonstiger Personen entsprechend Art. 6 Abs. 1 </w:t>
      </w:r>
      <w:proofErr w:type="spellStart"/>
      <w:r w:rsidRPr="00392240">
        <w:rPr>
          <w:rFonts w:ascii="&amp;quot" w:eastAsia="Times New Roman" w:hAnsi="&amp;quot" w:cs="Times New Roman"/>
          <w:color w:val="222222"/>
          <w:sz w:val="24"/>
          <w:szCs w:val="24"/>
          <w:bdr w:val="none" w:sz="0" w:space="0" w:color="auto" w:frame="1"/>
          <w:lang w:eastAsia="de-DE"/>
        </w:rPr>
        <w:t>lit</w:t>
      </w:r>
      <w:proofErr w:type="spellEnd"/>
      <w:r w:rsidRPr="00392240">
        <w:rPr>
          <w:rFonts w:ascii="&amp;quot" w:eastAsia="Times New Roman" w:hAnsi="&amp;quot" w:cs="Times New Roman"/>
          <w:color w:val="222222"/>
          <w:sz w:val="24"/>
          <w:szCs w:val="24"/>
          <w:bdr w:val="none" w:sz="0" w:space="0" w:color="auto" w:frame="1"/>
          <w:lang w:eastAsia="de-DE"/>
        </w:rPr>
        <w:t xml:space="preserve">. b. DSGVO, sofern wir ihnen gegenüber vertragliche Leistungen anbieten oder im Rahmen bestehender geschäftlicher Beziehung, z.B. gegenüber Mitgliedern, tätig werden oder selbst Empfänger von Leistungen und Zuwendungen sind. Im Übrigen verarbeiten wir die Daten betroffener Personen gem. Art. 6 Abs. 1 </w:t>
      </w:r>
      <w:proofErr w:type="spellStart"/>
      <w:r w:rsidRPr="00392240">
        <w:rPr>
          <w:rFonts w:ascii="&amp;quot" w:eastAsia="Times New Roman" w:hAnsi="&amp;quot" w:cs="Times New Roman"/>
          <w:color w:val="222222"/>
          <w:sz w:val="24"/>
          <w:szCs w:val="24"/>
          <w:bdr w:val="none" w:sz="0" w:space="0" w:color="auto" w:frame="1"/>
          <w:lang w:eastAsia="de-DE"/>
        </w:rPr>
        <w:t>lit</w:t>
      </w:r>
      <w:proofErr w:type="spellEnd"/>
      <w:r w:rsidRPr="00392240">
        <w:rPr>
          <w:rFonts w:ascii="&amp;quot" w:eastAsia="Times New Roman" w:hAnsi="&amp;quot" w:cs="Times New Roman"/>
          <w:color w:val="222222"/>
          <w:sz w:val="24"/>
          <w:szCs w:val="24"/>
          <w:bdr w:val="none" w:sz="0" w:space="0" w:color="auto" w:frame="1"/>
          <w:lang w:eastAsia="de-DE"/>
        </w:rPr>
        <w:t>. f. DSGVO auf Grundlage unserer berechtigten Interessen, z.B. wenn es sich um administrative Aufgaben oder Öffentlichkeitsarbeit handelt.</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Die hierbei verarbeiteten Daten, die Art, der Umfang und der Zweck und die Erforderlichkeit ihrer Verarbeitung bestimmen sich nach dem zugrundeliegenden Vertragsverhältnis. Dazu gehören grundsätzlich Bestands- und Stammdaten der Personen (z.B., Name, Adresse, etc.), als auch die Kontaktdaten (z.B., E-Mailadresse, Telefon, etc.), die Vertragsdaten (z.B., in Anspruch genommene Leistungen, mitgeteilte Inhalte und Informationen, Namen von Kontaktpersonen) und sofern wir zahlungspflichtige Leistungen oder Produkte anbieten, Zahlungsdaten (z.B., Bankverbindung, Zahlungshistorie, etc.).</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lastRenderedPageBreak/>
        <w:t>Wir löschen Daten, die zur Erbringung unserer satzungs- und geschäftsmäßigen Zwecke nicht mehr erforderlich sind. Dies bestimmt sich entsprechend der jeweiligen Aufgaben und vertraglichen Beziehungen. Im Fall geschäftlicher Verarbeitung bewahren wir die Daten so lange auf, wie sie zur Geschäftsabwicklung, als auch im Hinblick auf etwaige Gewährleistungs- oder Haftungspflichten relevant sein können. Die Erforderlichkeit der Aufbewahrung der Daten wird alle drei Jahre überprüft; im Übrigen gelten die gesetzlichen Aufbewahrungspflichten.</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Kontaktaufnahme</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bdr w:val="none" w:sz="0" w:space="0" w:color="auto" w:frame="1"/>
          <w:lang w:eastAsia="de-DE"/>
        </w:rPr>
        <w:t xml:space="preserve">Bei der Kontaktaufnahme mit uns (z.B. per Kontaktformular, E-Mail, Telefon oder via sozialer Medien) werden die Angaben des Nutzers zur Bearbeitung der Kontaktanfrage und deren Abwicklung gem. Art. 6 Abs. 1 </w:t>
      </w:r>
      <w:proofErr w:type="spellStart"/>
      <w:r w:rsidRPr="00392240">
        <w:rPr>
          <w:rFonts w:ascii="&amp;quot" w:eastAsia="Times New Roman" w:hAnsi="&amp;quot" w:cs="Times New Roman"/>
          <w:color w:val="222222"/>
          <w:sz w:val="24"/>
          <w:szCs w:val="24"/>
          <w:bdr w:val="none" w:sz="0" w:space="0" w:color="auto" w:frame="1"/>
          <w:lang w:eastAsia="de-DE"/>
        </w:rPr>
        <w:t>lit</w:t>
      </w:r>
      <w:proofErr w:type="spellEnd"/>
      <w:r w:rsidRPr="00392240">
        <w:rPr>
          <w:rFonts w:ascii="&amp;quot" w:eastAsia="Times New Roman" w:hAnsi="&amp;quot" w:cs="Times New Roman"/>
          <w:color w:val="222222"/>
          <w:sz w:val="24"/>
          <w:szCs w:val="24"/>
          <w:bdr w:val="none" w:sz="0" w:space="0" w:color="auto" w:frame="1"/>
          <w:lang w:eastAsia="de-DE"/>
        </w:rPr>
        <w:t>. b) DSGVO verarbeitet. Die Angaben der Nutzer können in einem Customer-</w:t>
      </w:r>
      <w:proofErr w:type="spellStart"/>
      <w:r w:rsidRPr="00392240">
        <w:rPr>
          <w:rFonts w:ascii="&amp;quot" w:eastAsia="Times New Roman" w:hAnsi="&amp;quot" w:cs="Times New Roman"/>
          <w:color w:val="222222"/>
          <w:sz w:val="24"/>
          <w:szCs w:val="24"/>
          <w:bdr w:val="none" w:sz="0" w:space="0" w:color="auto" w:frame="1"/>
          <w:lang w:eastAsia="de-DE"/>
        </w:rPr>
        <w:t>Relationship</w:t>
      </w:r>
      <w:proofErr w:type="spellEnd"/>
      <w:r w:rsidRPr="00392240">
        <w:rPr>
          <w:rFonts w:ascii="&amp;quot" w:eastAsia="Times New Roman" w:hAnsi="&amp;quot" w:cs="Times New Roman"/>
          <w:color w:val="222222"/>
          <w:sz w:val="24"/>
          <w:szCs w:val="24"/>
          <w:bdr w:val="none" w:sz="0" w:space="0" w:color="auto" w:frame="1"/>
          <w:lang w:eastAsia="de-DE"/>
        </w:rPr>
        <w:t>-Management System („CRM System“) oder vergleichbarer Anfragenorganisation gespeichert werden.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Wir löschen die Anfragen, sofern diese nicht mehr erforderlich sind. Wir überprüfen die Erforderlichkeit alle zwei Jahre; Ferner gelten die gesetzlichen Archivierungspflichten.</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Newsletter</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bdr w:val="none" w:sz="0" w:space="0" w:color="auto" w:frame="1"/>
          <w:lang w:eastAsia="de-DE"/>
        </w:rPr>
        <w:t>Mit den nachfolgenden Hinweisen informieren wir Sie über die Inhalte unseres Newsletters sowie das Anmelde-, Versand- und das statistische Auswertungsverfahren sowie Ihre Widerspruchsrechte auf. Indem Sie unseren Newsletter abonnieren, erklären Sie sich mit dem Empfang und den beschriebenen Verfahren einverstanden.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Inhalt des Newsletters: Wir versenden Newsletter, E-Mails und weitere elektronische Benachrichtigungen mit werblichen Informationen (nachfolgend „Newsletter“) nur mit der Einwilligung der Empfänger oder einer gesetzlichen Erlaubnis. Sofern im Rahmen einer Anmeldung zum Newsletter dessen Inhalte konkret umschrieben werden, sind sie für die Einwilligung der Nutzer maßgeblich. Im Übrigen enthalten unsere Newsletter Informationen zu unseren Leistungen und uns.</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Double-</w:t>
      </w:r>
      <w:proofErr w:type="spellStart"/>
      <w:r w:rsidRPr="00392240">
        <w:rPr>
          <w:rFonts w:ascii="&amp;quot" w:eastAsia="Times New Roman" w:hAnsi="&amp;quot" w:cs="Times New Roman"/>
          <w:color w:val="222222"/>
          <w:sz w:val="24"/>
          <w:szCs w:val="24"/>
          <w:lang w:eastAsia="de-DE"/>
        </w:rPr>
        <w:t>Opt</w:t>
      </w:r>
      <w:proofErr w:type="spellEnd"/>
      <w:r w:rsidRPr="00392240">
        <w:rPr>
          <w:rFonts w:ascii="&amp;quot" w:eastAsia="Times New Roman" w:hAnsi="&amp;quot" w:cs="Times New Roman"/>
          <w:color w:val="222222"/>
          <w:sz w:val="24"/>
          <w:szCs w:val="24"/>
          <w:lang w:eastAsia="de-DE"/>
        </w:rPr>
        <w:t>-In und Protokollierung: Die Anmeldung zu unserem Newsletter erfolgt in einem sog. Double-</w:t>
      </w:r>
      <w:proofErr w:type="spellStart"/>
      <w:r w:rsidRPr="00392240">
        <w:rPr>
          <w:rFonts w:ascii="&amp;quot" w:eastAsia="Times New Roman" w:hAnsi="&amp;quot" w:cs="Times New Roman"/>
          <w:color w:val="222222"/>
          <w:sz w:val="24"/>
          <w:szCs w:val="24"/>
          <w:lang w:eastAsia="de-DE"/>
        </w:rPr>
        <w:t>Opt</w:t>
      </w:r>
      <w:proofErr w:type="spellEnd"/>
      <w:r w:rsidRPr="00392240">
        <w:rPr>
          <w:rFonts w:ascii="&amp;quot" w:eastAsia="Times New Roman" w:hAnsi="&amp;quot" w:cs="Times New Roman"/>
          <w:color w:val="222222"/>
          <w:sz w:val="24"/>
          <w:szCs w:val="24"/>
          <w:lang w:eastAsia="de-DE"/>
        </w:rPr>
        <w:t>-In-Verfahren. D.h. Sie erhalten nach der Anmeldung eine E-Mail, in der Sie um die Bestätigung Ihrer Anmeldung gebeten werden. Diese Bestätigung ist notwendig, damit sich niemand mit fremden E-Mailadressen anmelden kann. Die Anmeldungen zum Newsletter werden protokolliert, um den Anmeldeprozess entsprechend den rechtlichen Anforderungen nachweisen zu können. Hierzu gehört die Speicherung des Anmelde- und des Bestätigungszeitpunkts, als auch der IP-Adresse. Ebenso werden die Änderungen Ihrer bei dem Versanddienstleister gespeicherten Daten protokolliert.</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Anmeldedaten: Um sich für den Newsletter anzumelden, reicht es aus, wenn Sie Ihre E-Mailadresse angeben. Optional bitten wir Sie einen Namen, zwecks persönlicher Ansprache im Newsletters anzugeben.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 xml:space="preserve">Der Versand des Newsletters und die mit ihm verbundene Erfolgsmessung erfolgen auf Grundlage einer Einwilligung der Empfänger gem. Art. 6 Abs. 1 </w:t>
      </w:r>
      <w:proofErr w:type="spellStart"/>
      <w:r w:rsidRPr="00392240">
        <w:rPr>
          <w:rFonts w:ascii="&amp;quot" w:eastAsia="Times New Roman" w:hAnsi="&amp;quot" w:cs="Times New Roman"/>
          <w:color w:val="222222"/>
          <w:sz w:val="24"/>
          <w:szCs w:val="24"/>
          <w:lang w:eastAsia="de-DE"/>
        </w:rPr>
        <w:t>lit</w:t>
      </w:r>
      <w:proofErr w:type="spellEnd"/>
      <w:r w:rsidRPr="00392240">
        <w:rPr>
          <w:rFonts w:ascii="&amp;quot" w:eastAsia="Times New Roman" w:hAnsi="&amp;quot" w:cs="Times New Roman"/>
          <w:color w:val="222222"/>
          <w:sz w:val="24"/>
          <w:szCs w:val="24"/>
          <w:lang w:eastAsia="de-DE"/>
        </w:rPr>
        <w:t xml:space="preserve">. a, Art. 7 DSGVO </w:t>
      </w:r>
      <w:proofErr w:type="spellStart"/>
      <w:r w:rsidRPr="00392240">
        <w:rPr>
          <w:rFonts w:ascii="&amp;quot" w:eastAsia="Times New Roman" w:hAnsi="&amp;quot" w:cs="Times New Roman"/>
          <w:color w:val="222222"/>
          <w:sz w:val="24"/>
          <w:szCs w:val="24"/>
          <w:lang w:eastAsia="de-DE"/>
        </w:rPr>
        <w:t>i.V.m</w:t>
      </w:r>
      <w:proofErr w:type="spellEnd"/>
      <w:r w:rsidRPr="00392240">
        <w:rPr>
          <w:rFonts w:ascii="&amp;quot" w:eastAsia="Times New Roman" w:hAnsi="&amp;quot" w:cs="Times New Roman"/>
          <w:color w:val="222222"/>
          <w:sz w:val="24"/>
          <w:szCs w:val="24"/>
          <w:lang w:eastAsia="de-DE"/>
        </w:rPr>
        <w:t xml:space="preserve"> § 7 Abs. 2 Nr. 3 UWG oder falls eine Einwilligung nicht erforderlich ist, auf Grundlage unserer </w:t>
      </w:r>
      <w:r w:rsidRPr="00392240">
        <w:rPr>
          <w:rFonts w:ascii="&amp;quot" w:eastAsia="Times New Roman" w:hAnsi="&amp;quot" w:cs="Times New Roman"/>
          <w:color w:val="222222"/>
          <w:sz w:val="24"/>
          <w:szCs w:val="24"/>
          <w:lang w:eastAsia="de-DE"/>
        </w:rPr>
        <w:lastRenderedPageBreak/>
        <w:t xml:space="preserve">berechtigten Interessen am Direktmarketing gem. Art. 6 Abs. 1 lt. f. DSGVO </w:t>
      </w:r>
      <w:proofErr w:type="spellStart"/>
      <w:r w:rsidRPr="00392240">
        <w:rPr>
          <w:rFonts w:ascii="&amp;quot" w:eastAsia="Times New Roman" w:hAnsi="&amp;quot" w:cs="Times New Roman"/>
          <w:color w:val="222222"/>
          <w:sz w:val="24"/>
          <w:szCs w:val="24"/>
          <w:lang w:eastAsia="de-DE"/>
        </w:rPr>
        <w:t>i.V.m</w:t>
      </w:r>
      <w:proofErr w:type="spellEnd"/>
      <w:r w:rsidRPr="00392240">
        <w:rPr>
          <w:rFonts w:ascii="&amp;quot" w:eastAsia="Times New Roman" w:hAnsi="&amp;quot" w:cs="Times New Roman"/>
          <w:color w:val="222222"/>
          <w:sz w:val="24"/>
          <w:szCs w:val="24"/>
          <w:lang w:eastAsia="de-DE"/>
        </w:rPr>
        <w:t>. § 7 Abs. 3 UWG.</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 xml:space="preserve">Die Protokollierung des Anmeldeverfahrens erfolgt auf Grundlage unserer berechtigten Interessen gem. Art. 6 Abs. 1 </w:t>
      </w:r>
      <w:proofErr w:type="spellStart"/>
      <w:r w:rsidRPr="00392240">
        <w:rPr>
          <w:rFonts w:ascii="&amp;quot" w:eastAsia="Times New Roman" w:hAnsi="&amp;quot" w:cs="Times New Roman"/>
          <w:color w:val="222222"/>
          <w:sz w:val="24"/>
          <w:szCs w:val="24"/>
          <w:lang w:eastAsia="de-DE"/>
        </w:rPr>
        <w:t>lit</w:t>
      </w:r>
      <w:proofErr w:type="spellEnd"/>
      <w:r w:rsidRPr="00392240">
        <w:rPr>
          <w:rFonts w:ascii="&amp;quot" w:eastAsia="Times New Roman" w:hAnsi="&amp;quot" w:cs="Times New Roman"/>
          <w:color w:val="222222"/>
          <w:sz w:val="24"/>
          <w:szCs w:val="24"/>
          <w:lang w:eastAsia="de-DE"/>
        </w:rPr>
        <w:t xml:space="preserve">. f DSGVO. Unser Interesse richtet sich auf den Einsatz eines nutzerfreundlichen sowie sicheren </w:t>
      </w:r>
      <w:proofErr w:type="spellStart"/>
      <w:r w:rsidRPr="00392240">
        <w:rPr>
          <w:rFonts w:ascii="&amp;quot" w:eastAsia="Times New Roman" w:hAnsi="&amp;quot" w:cs="Times New Roman"/>
          <w:color w:val="222222"/>
          <w:sz w:val="24"/>
          <w:szCs w:val="24"/>
          <w:lang w:eastAsia="de-DE"/>
        </w:rPr>
        <w:t>Newslettersystems</w:t>
      </w:r>
      <w:proofErr w:type="spellEnd"/>
      <w:r w:rsidRPr="00392240">
        <w:rPr>
          <w:rFonts w:ascii="&amp;quot" w:eastAsia="Times New Roman" w:hAnsi="&amp;quot" w:cs="Times New Roman"/>
          <w:color w:val="222222"/>
          <w:sz w:val="24"/>
          <w:szCs w:val="24"/>
          <w:lang w:eastAsia="de-DE"/>
        </w:rPr>
        <w:t>, das sowohl unseren geschäftlichen Interessen dient, als auch den Erwartungen der Nutzer entspricht und uns ferner den Nachweis von Einwilligungen erlaubt.</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Kündigung/Widerruf – Sie können den Empfang unseres Newsletters jederzeit kündigen, d.h. Ihre Einwilligungen widerrufen. Einen Link zur Kündigung des Newsletters finden Sie am Ende eines jeden Newsletters. Wir können die ausgetragenen E-Mailadressen bis zu drei Jahren auf Grundlage unserer berechtigten Interessen speichern bevor wir sie löschen, um eine ehemals gegebene Einwilligung nachweisen zu können. Die Verarbeitung dieser Daten wird auf den Zweck einer möglichen Abwehr von Ansprüchen beschränkt. Ein individueller Löschungsantrag ist jederzeit möglich, sofern zugleich das ehemalige Bestehen einer Einwilligung bestätigt wird.</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Newsletter – Erfolgsmessung</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bdr w:val="none" w:sz="0" w:space="0" w:color="auto" w:frame="1"/>
          <w:lang w:eastAsia="de-DE"/>
        </w:rPr>
        <w:t>Die Newsletter enthalten einen sog. „web-</w:t>
      </w:r>
      <w:proofErr w:type="spellStart"/>
      <w:r w:rsidRPr="00392240">
        <w:rPr>
          <w:rFonts w:ascii="&amp;quot" w:eastAsia="Times New Roman" w:hAnsi="&amp;quot" w:cs="Times New Roman"/>
          <w:color w:val="222222"/>
          <w:sz w:val="24"/>
          <w:szCs w:val="24"/>
          <w:bdr w:val="none" w:sz="0" w:space="0" w:color="auto" w:frame="1"/>
          <w:lang w:eastAsia="de-DE"/>
        </w:rPr>
        <w:t>beacon</w:t>
      </w:r>
      <w:proofErr w:type="spellEnd"/>
      <w:r w:rsidRPr="00392240">
        <w:rPr>
          <w:rFonts w:ascii="&amp;quot" w:eastAsia="Times New Roman" w:hAnsi="&amp;quot" w:cs="Times New Roman"/>
          <w:color w:val="222222"/>
          <w:sz w:val="24"/>
          <w:szCs w:val="24"/>
          <w:bdr w:val="none" w:sz="0" w:space="0" w:color="auto" w:frame="1"/>
          <w:lang w:eastAsia="de-DE"/>
        </w:rPr>
        <w:t>“, d.h. eine pixelgroße Datei, die beim Öffnen des Newsletters von unserem Server, bzw. sofern wir einen Versanddienstleister einsetzen, von dessen Server abgerufen wird. Im Rahmen dieses Abrufs werden zunächst technische Informationen, wie Informationen zum Browser und Ihrem System, als auch Ihre IP-Adresse und Zeitpunkt des Abrufs erhoben.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 xml:space="preserve">Diese Informationen werden zur technischen Verbesserung der Services anhand der technischen Daten oder der Zielgruppen und ihres Leseverhaltens anhand derer Abruforte (die mit Hilfe der IP-Adresse bestimmbar sind) oder der Zugriffszeiten genutzt. Zu den statistischen Erhebungen gehört ebenfalls die Feststellung, ob die Newsletter geöffnet werden, wann sie geöffnet werden und welche Links geklickt werden. Diese Informationen können aus technischen Gründen zwar den einzelnen </w:t>
      </w:r>
      <w:proofErr w:type="spellStart"/>
      <w:r w:rsidRPr="00392240">
        <w:rPr>
          <w:rFonts w:ascii="&amp;quot" w:eastAsia="Times New Roman" w:hAnsi="&amp;quot" w:cs="Times New Roman"/>
          <w:color w:val="222222"/>
          <w:sz w:val="24"/>
          <w:szCs w:val="24"/>
          <w:lang w:eastAsia="de-DE"/>
        </w:rPr>
        <w:t>Newsletterempfängern</w:t>
      </w:r>
      <w:proofErr w:type="spellEnd"/>
      <w:r w:rsidRPr="00392240">
        <w:rPr>
          <w:rFonts w:ascii="&amp;quot" w:eastAsia="Times New Roman" w:hAnsi="&amp;quot" w:cs="Times New Roman"/>
          <w:color w:val="222222"/>
          <w:sz w:val="24"/>
          <w:szCs w:val="24"/>
          <w:lang w:eastAsia="de-DE"/>
        </w:rPr>
        <w:t xml:space="preserve"> zugeordnet werden. Es ist jedoch weder unser Bestreben, noch, sofern eingesetzt, das des Versanddienstleisters, einzelne Nutzer zu beobachten. Die Auswertungen dienen uns viel mehr dazu, die Lesegewohnheiten unserer Nutzer zu erkennen und unsere Inhalte auf sie anzupassen oder unterschiedliche Inhalte entsprechend den Interessen unserer Nutzer zu versenden.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 xml:space="preserve">Ein getrennter Widerruf der Erfolgsmessung ist leider nicht möglich, in diesem Fall muss das gesamte </w:t>
      </w:r>
      <w:proofErr w:type="spellStart"/>
      <w:r w:rsidRPr="00392240">
        <w:rPr>
          <w:rFonts w:ascii="&amp;quot" w:eastAsia="Times New Roman" w:hAnsi="&amp;quot" w:cs="Times New Roman"/>
          <w:color w:val="222222"/>
          <w:sz w:val="24"/>
          <w:szCs w:val="24"/>
          <w:lang w:eastAsia="de-DE"/>
        </w:rPr>
        <w:t>Newsletterabonnement</w:t>
      </w:r>
      <w:proofErr w:type="spellEnd"/>
      <w:r w:rsidRPr="00392240">
        <w:rPr>
          <w:rFonts w:ascii="&amp;quot" w:eastAsia="Times New Roman" w:hAnsi="&amp;quot" w:cs="Times New Roman"/>
          <w:color w:val="222222"/>
          <w:sz w:val="24"/>
          <w:szCs w:val="24"/>
          <w:lang w:eastAsia="de-DE"/>
        </w:rPr>
        <w:t xml:space="preserve"> gekündigt werden.</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Hosting und E-Mail-Versand</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bdr w:val="none" w:sz="0" w:space="0" w:color="auto" w:frame="1"/>
          <w:lang w:eastAsia="de-DE"/>
        </w:rPr>
        <w:t>Die von uns in Anspruch genommenen Hosting-Leistungen dienen der Zurverfügungstellung der folgenden Leistungen: Infrastruktur- und Plattformdienstleistungen, Rechenkapazität, Speicherplatz und Datenbankdienste, E-Mail-Versand, Sicherheitsleistungen sowie technische Wartungsleistungen, die wir zum Zwecke des Betriebs dieses Onlineangebotes einsetzen.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 xml:space="preserve">Hierbei verarbeiten wir, bzw. unser </w:t>
      </w:r>
      <w:proofErr w:type="spellStart"/>
      <w:r w:rsidRPr="00392240">
        <w:rPr>
          <w:rFonts w:ascii="&amp;quot" w:eastAsia="Times New Roman" w:hAnsi="&amp;quot" w:cs="Times New Roman"/>
          <w:color w:val="222222"/>
          <w:sz w:val="24"/>
          <w:szCs w:val="24"/>
          <w:lang w:eastAsia="de-DE"/>
        </w:rPr>
        <w:t>Hostinganbieter</w:t>
      </w:r>
      <w:proofErr w:type="spellEnd"/>
      <w:r w:rsidRPr="00392240">
        <w:rPr>
          <w:rFonts w:ascii="&amp;quot" w:eastAsia="Times New Roman" w:hAnsi="&amp;quot" w:cs="Times New Roman"/>
          <w:color w:val="222222"/>
          <w:sz w:val="24"/>
          <w:szCs w:val="24"/>
          <w:lang w:eastAsia="de-DE"/>
        </w:rPr>
        <w:t xml:space="preserve"> Bestandsdaten, Kontaktdaten, Inhaltsdaten, Vertragsdaten, Nutzungsdaten, Meta- und Kommunikationsdaten von Kunden, Interessenten und Besuchern dieses Onlineangebotes auf Grundlage unserer berechtigten </w:t>
      </w:r>
      <w:r w:rsidRPr="00392240">
        <w:rPr>
          <w:rFonts w:ascii="&amp;quot" w:eastAsia="Times New Roman" w:hAnsi="&amp;quot" w:cs="Times New Roman"/>
          <w:color w:val="222222"/>
          <w:sz w:val="24"/>
          <w:szCs w:val="24"/>
          <w:lang w:eastAsia="de-DE"/>
        </w:rPr>
        <w:lastRenderedPageBreak/>
        <w:t xml:space="preserve">Interessen an einer effizienten und sicheren Zurverfügungstellung dieses Onlineangebotes gem. Art. 6 Abs. 1 </w:t>
      </w:r>
      <w:proofErr w:type="spellStart"/>
      <w:r w:rsidRPr="00392240">
        <w:rPr>
          <w:rFonts w:ascii="&amp;quot" w:eastAsia="Times New Roman" w:hAnsi="&amp;quot" w:cs="Times New Roman"/>
          <w:color w:val="222222"/>
          <w:sz w:val="24"/>
          <w:szCs w:val="24"/>
          <w:lang w:eastAsia="de-DE"/>
        </w:rPr>
        <w:t>lit</w:t>
      </w:r>
      <w:proofErr w:type="spellEnd"/>
      <w:r w:rsidRPr="00392240">
        <w:rPr>
          <w:rFonts w:ascii="&amp;quot" w:eastAsia="Times New Roman" w:hAnsi="&amp;quot" w:cs="Times New Roman"/>
          <w:color w:val="222222"/>
          <w:sz w:val="24"/>
          <w:szCs w:val="24"/>
          <w:lang w:eastAsia="de-DE"/>
        </w:rPr>
        <w:t xml:space="preserve">. f DSGVO </w:t>
      </w:r>
      <w:proofErr w:type="spellStart"/>
      <w:r w:rsidRPr="00392240">
        <w:rPr>
          <w:rFonts w:ascii="&amp;quot" w:eastAsia="Times New Roman" w:hAnsi="&amp;quot" w:cs="Times New Roman"/>
          <w:color w:val="222222"/>
          <w:sz w:val="24"/>
          <w:szCs w:val="24"/>
          <w:lang w:eastAsia="de-DE"/>
        </w:rPr>
        <w:t>i.V.m</w:t>
      </w:r>
      <w:proofErr w:type="spellEnd"/>
      <w:r w:rsidRPr="00392240">
        <w:rPr>
          <w:rFonts w:ascii="&amp;quot" w:eastAsia="Times New Roman" w:hAnsi="&amp;quot" w:cs="Times New Roman"/>
          <w:color w:val="222222"/>
          <w:sz w:val="24"/>
          <w:szCs w:val="24"/>
          <w:lang w:eastAsia="de-DE"/>
        </w:rPr>
        <w:t>. Art. 28 DSGVO (Abschluss Auftragsverarbeitungsvertrag).</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Erhebung von Zugriffsdaten und Logfiles</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bdr w:val="none" w:sz="0" w:space="0" w:color="auto" w:frame="1"/>
          <w:lang w:eastAsia="de-DE"/>
        </w:rPr>
        <w:t xml:space="preserve">Wir, bzw. unser </w:t>
      </w:r>
      <w:proofErr w:type="spellStart"/>
      <w:r w:rsidRPr="00392240">
        <w:rPr>
          <w:rFonts w:ascii="&amp;quot" w:eastAsia="Times New Roman" w:hAnsi="&amp;quot" w:cs="Times New Roman"/>
          <w:color w:val="222222"/>
          <w:sz w:val="24"/>
          <w:szCs w:val="24"/>
          <w:bdr w:val="none" w:sz="0" w:space="0" w:color="auto" w:frame="1"/>
          <w:lang w:eastAsia="de-DE"/>
        </w:rPr>
        <w:t>Hostinganbieter</w:t>
      </w:r>
      <w:proofErr w:type="spellEnd"/>
      <w:r w:rsidRPr="00392240">
        <w:rPr>
          <w:rFonts w:ascii="&amp;quot" w:eastAsia="Times New Roman" w:hAnsi="&amp;quot" w:cs="Times New Roman"/>
          <w:color w:val="222222"/>
          <w:sz w:val="24"/>
          <w:szCs w:val="24"/>
          <w:bdr w:val="none" w:sz="0" w:space="0" w:color="auto" w:frame="1"/>
          <w:lang w:eastAsia="de-DE"/>
        </w:rPr>
        <w:t xml:space="preserve">, erhebt auf Grundlage unserer berechtigten Interessen im Sinne des Art. 6 Abs. 1 </w:t>
      </w:r>
      <w:proofErr w:type="spellStart"/>
      <w:r w:rsidRPr="00392240">
        <w:rPr>
          <w:rFonts w:ascii="&amp;quot" w:eastAsia="Times New Roman" w:hAnsi="&amp;quot" w:cs="Times New Roman"/>
          <w:color w:val="222222"/>
          <w:sz w:val="24"/>
          <w:szCs w:val="24"/>
          <w:bdr w:val="none" w:sz="0" w:space="0" w:color="auto" w:frame="1"/>
          <w:lang w:eastAsia="de-DE"/>
        </w:rPr>
        <w:t>lit</w:t>
      </w:r>
      <w:proofErr w:type="spellEnd"/>
      <w:r w:rsidRPr="00392240">
        <w:rPr>
          <w:rFonts w:ascii="&amp;quot" w:eastAsia="Times New Roman" w:hAnsi="&amp;quot" w:cs="Times New Roman"/>
          <w:color w:val="222222"/>
          <w:sz w:val="24"/>
          <w:szCs w:val="24"/>
          <w:bdr w:val="none" w:sz="0" w:space="0" w:color="auto" w:frame="1"/>
          <w:lang w:eastAsia="de-DE"/>
        </w:rPr>
        <w:t xml:space="preserve">. f. DSGVO Daten über jeden Zugriff auf den Server, auf dem sich dieser Dienst befindet (sogenannte Serverlogfiles). Zu den Zugriffsdaten gehören Name der abgerufenen Webseite, Datei, Datum und Uhrzeit des Abrufs, übertragene Datenmenge, Meldung über erfolgreichen Abruf, Browsertyp nebst Version, das Betriebssystem des Nutzers, </w:t>
      </w:r>
      <w:proofErr w:type="spellStart"/>
      <w:r w:rsidRPr="00392240">
        <w:rPr>
          <w:rFonts w:ascii="&amp;quot" w:eastAsia="Times New Roman" w:hAnsi="&amp;quot" w:cs="Times New Roman"/>
          <w:color w:val="222222"/>
          <w:sz w:val="24"/>
          <w:szCs w:val="24"/>
          <w:bdr w:val="none" w:sz="0" w:space="0" w:color="auto" w:frame="1"/>
          <w:lang w:eastAsia="de-DE"/>
        </w:rPr>
        <w:t>Referrer</w:t>
      </w:r>
      <w:proofErr w:type="spellEnd"/>
      <w:r w:rsidRPr="00392240">
        <w:rPr>
          <w:rFonts w:ascii="&amp;quot" w:eastAsia="Times New Roman" w:hAnsi="&amp;quot" w:cs="Times New Roman"/>
          <w:color w:val="222222"/>
          <w:sz w:val="24"/>
          <w:szCs w:val="24"/>
          <w:bdr w:val="none" w:sz="0" w:space="0" w:color="auto" w:frame="1"/>
          <w:lang w:eastAsia="de-DE"/>
        </w:rPr>
        <w:t xml:space="preserve"> URL (die zuvor besuchte Seite), IP-Adresse und der anfragende Provider.</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Logfile-Informationen werden aus Sicherheitsgründen (z.B. zur Aufklärung von Missbrauchs- oder Betrugshandlungen) für die Dauer von maximal 7 Tagen gespeichert und danach gelöscht. Daten, deren weitere Aufbewahrung zu Beweiszwecken erforderlich ist, sind bis zur endgültigen Klärung des jeweiligen Vorfalls von der Löschung ausgenommen.</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proofErr w:type="spellStart"/>
      <w:r w:rsidRPr="00392240">
        <w:rPr>
          <w:rFonts w:ascii="&amp;quot" w:eastAsia="Times New Roman" w:hAnsi="&amp;quot" w:cs="Times New Roman"/>
          <w:b/>
          <w:bCs/>
          <w:color w:val="222222"/>
          <w:sz w:val="36"/>
          <w:szCs w:val="36"/>
          <w:lang w:eastAsia="de-DE"/>
        </w:rPr>
        <w:t>Jetpack</w:t>
      </w:r>
      <w:proofErr w:type="spellEnd"/>
      <w:r w:rsidRPr="00392240">
        <w:rPr>
          <w:rFonts w:ascii="&amp;quot" w:eastAsia="Times New Roman" w:hAnsi="&amp;quot" w:cs="Times New Roman"/>
          <w:b/>
          <w:bCs/>
          <w:color w:val="222222"/>
          <w:sz w:val="36"/>
          <w:szCs w:val="36"/>
          <w:lang w:eastAsia="de-DE"/>
        </w:rPr>
        <w:t xml:space="preserve"> (</w:t>
      </w:r>
      <w:proofErr w:type="spellStart"/>
      <w:r w:rsidRPr="00392240">
        <w:rPr>
          <w:rFonts w:ascii="&amp;quot" w:eastAsia="Times New Roman" w:hAnsi="&amp;quot" w:cs="Times New Roman"/>
          <w:b/>
          <w:bCs/>
          <w:color w:val="222222"/>
          <w:sz w:val="36"/>
          <w:szCs w:val="36"/>
          <w:lang w:eastAsia="de-DE"/>
        </w:rPr>
        <w:t>WordPress</w:t>
      </w:r>
      <w:proofErr w:type="spellEnd"/>
      <w:r w:rsidRPr="00392240">
        <w:rPr>
          <w:rFonts w:ascii="&amp;quot" w:eastAsia="Times New Roman" w:hAnsi="&amp;quot" w:cs="Times New Roman"/>
          <w:b/>
          <w:bCs/>
          <w:color w:val="222222"/>
          <w:sz w:val="36"/>
          <w:szCs w:val="36"/>
          <w:lang w:eastAsia="de-DE"/>
        </w:rPr>
        <w:t xml:space="preserve"> </w:t>
      </w:r>
      <w:proofErr w:type="spellStart"/>
      <w:r w:rsidRPr="00392240">
        <w:rPr>
          <w:rFonts w:ascii="&amp;quot" w:eastAsia="Times New Roman" w:hAnsi="&amp;quot" w:cs="Times New Roman"/>
          <w:b/>
          <w:bCs/>
          <w:color w:val="222222"/>
          <w:sz w:val="36"/>
          <w:szCs w:val="36"/>
          <w:lang w:eastAsia="de-DE"/>
        </w:rPr>
        <w:t>Stats</w:t>
      </w:r>
      <w:proofErr w:type="spellEnd"/>
      <w:r w:rsidRPr="00392240">
        <w:rPr>
          <w:rFonts w:ascii="&amp;quot" w:eastAsia="Times New Roman" w:hAnsi="&amp;quot" w:cs="Times New Roman"/>
          <w:b/>
          <w:bCs/>
          <w:color w:val="222222"/>
          <w:sz w:val="36"/>
          <w:szCs w:val="36"/>
          <w:lang w:eastAsia="de-DE"/>
        </w:rPr>
        <w:t>)</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bdr w:val="none" w:sz="0" w:space="0" w:color="auto" w:frame="1"/>
          <w:lang w:eastAsia="de-DE"/>
        </w:rPr>
        <w:t xml:space="preserve">Wir nutzen auf Grundlage unserer berechtigten Interessen (d.h. Interesse an der Analyse, Optimierung und wirtschaftlichem Betrieb unseres Onlineangebotes im Sinne des Art. 6 Abs. 1 </w:t>
      </w:r>
      <w:proofErr w:type="spellStart"/>
      <w:r w:rsidRPr="00392240">
        <w:rPr>
          <w:rFonts w:ascii="&amp;quot" w:eastAsia="Times New Roman" w:hAnsi="&amp;quot" w:cs="Times New Roman"/>
          <w:color w:val="222222"/>
          <w:sz w:val="24"/>
          <w:szCs w:val="24"/>
          <w:bdr w:val="none" w:sz="0" w:space="0" w:color="auto" w:frame="1"/>
          <w:lang w:eastAsia="de-DE"/>
        </w:rPr>
        <w:t>lit</w:t>
      </w:r>
      <w:proofErr w:type="spellEnd"/>
      <w:r w:rsidRPr="00392240">
        <w:rPr>
          <w:rFonts w:ascii="&amp;quot" w:eastAsia="Times New Roman" w:hAnsi="&amp;quot" w:cs="Times New Roman"/>
          <w:color w:val="222222"/>
          <w:sz w:val="24"/>
          <w:szCs w:val="24"/>
          <w:bdr w:val="none" w:sz="0" w:space="0" w:color="auto" w:frame="1"/>
          <w:lang w:eastAsia="de-DE"/>
        </w:rPr>
        <w:t xml:space="preserve">. f. DSGVO) das </w:t>
      </w:r>
      <w:proofErr w:type="spellStart"/>
      <w:r w:rsidRPr="00392240">
        <w:rPr>
          <w:rFonts w:ascii="&amp;quot" w:eastAsia="Times New Roman" w:hAnsi="&amp;quot" w:cs="Times New Roman"/>
          <w:color w:val="222222"/>
          <w:sz w:val="24"/>
          <w:szCs w:val="24"/>
          <w:bdr w:val="none" w:sz="0" w:space="0" w:color="auto" w:frame="1"/>
          <w:lang w:eastAsia="de-DE"/>
        </w:rPr>
        <w:t>Plugin</w:t>
      </w:r>
      <w:proofErr w:type="spellEnd"/>
      <w:r w:rsidRPr="00392240">
        <w:rPr>
          <w:rFonts w:ascii="&amp;quot" w:eastAsia="Times New Roman" w:hAnsi="&amp;quot" w:cs="Times New Roman"/>
          <w:color w:val="222222"/>
          <w:sz w:val="24"/>
          <w:szCs w:val="24"/>
          <w:bdr w:val="none" w:sz="0" w:space="0" w:color="auto" w:frame="1"/>
          <w:lang w:eastAsia="de-DE"/>
        </w:rPr>
        <w:t xml:space="preserve"> </w:t>
      </w:r>
      <w:proofErr w:type="spellStart"/>
      <w:r w:rsidRPr="00392240">
        <w:rPr>
          <w:rFonts w:ascii="&amp;quot" w:eastAsia="Times New Roman" w:hAnsi="&amp;quot" w:cs="Times New Roman"/>
          <w:color w:val="222222"/>
          <w:sz w:val="24"/>
          <w:szCs w:val="24"/>
          <w:bdr w:val="none" w:sz="0" w:space="0" w:color="auto" w:frame="1"/>
          <w:lang w:eastAsia="de-DE"/>
        </w:rPr>
        <w:t>Jetpack</w:t>
      </w:r>
      <w:proofErr w:type="spellEnd"/>
      <w:r w:rsidRPr="00392240">
        <w:rPr>
          <w:rFonts w:ascii="&amp;quot" w:eastAsia="Times New Roman" w:hAnsi="&amp;quot" w:cs="Times New Roman"/>
          <w:color w:val="222222"/>
          <w:sz w:val="24"/>
          <w:szCs w:val="24"/>
          <w:bdr w:val="none" w:sz="0" w:space="0" w:color="auto" w:frame="1"/>
          <w:lang w:eastAsia="de-DE"/>
        </w:rPr>
        <w:t xml:space="preserve"> (hier die Unterfunktion „Wordpress </w:t>
      </w:r>
      <w:proofErr w:type="spellStart"/>
      <w:r w:rsidRPr="00392240">
        <w:rPr>
          <w:rFonts w:ascii="&amp;quot" w:eastAsia="Times New Roman" w:hAnsi="&amp;quot" w:cs="Times New Roman"/>
          <w:color w:val="222222"/>
          <w:sz w:val="24"/>
          <w:szCs w:val="24"/>
          <w:bdr w:val="none" w:sz="0" w:space="0" w:color="auto" w:frame="1"/>
          <w:lang w:eastAsia="de-DE"/>
        </w:rPr>
        <w:t>Stats</w:t>
      </w:r>
      <w:proofErr w:type="spellEnd"/>
      <w:r w:rsidRPr="00392240">
        <w:rPr>
          <w:rFonts w:ascii="&amp;quot" w:eastAsia="Times New Roman" w:hAnsi="&amp;quot" w:cs="Times New Roman"/>
          <w:color w:val="222222"/>
          <w:sz w:val="24"/>
          <w:szCs w:val="24"/>
          <w:bdr w:val="none" w:sz="0" w:space="0" w:color="auto" w:frame="1"/>
          <w:lang w:eastAsia="de-DE"/>
        </w:rPr>
        <w:t xml:space="preserve">“), welches ein Tool zur statistischen Auswertung der Besucherzugriffe einbindet und von </w:t>
      </w:r>
      <w:proofErr w:type="spellStart"/>
      <w:r w:rsidRPr="00392240">
        <w:rPr>
          <w:rFonts w:ascii="&amp;quot" w:eastAsia="Times New Roman" w:hAnsi="&amp;quot" w:cs="Times New Roman"/>
          <w:color w:val="222222"/>
          <w:sz w:val="24"/>
          <w:szCs w:val="24"/>
          <w:bdr w:val="none" w:sz="0" w:space="0" w:color="auto" w:frame="1"/>
          <w:lang w:eastAsia="de-DE"/>
        </w:rPr>
        <w:t>Automattic</w:t>
      </w:r>
      <w:proofErr w:type="spellEnd"/>
      <w:r w:rsidRPr="00392240">
        <w:rPr>
          <w:rFonts w:ascii="&amp;quot" w:eastAsia="Times New Roman" w:hAnsi="&amp;quot" w:cs="Times New Roman"/>
          <w:color w:val="222222"/>
          <w:sz w:val="24"/>
          <w:szCs w:val="24"/>
          <w:bdr w:val="none" w:sz="0" w:space="0" w:color="auto" w:frame="1"/>
          <w:lang w:eastAsia="de-DE"/>
        </w:rPr>
        <w:t xml:space="preserve"> Inc., 60 29th Street #343, San Francisco, CA 94110, USA. </w:t>
      </w:r>
      <w:proofErr w:type="spellStart"/>
      <w:r w:rsidRPr="00392240">
        <w:rPr>
          <w:rFonts w:ascii="&amp;quot" w:eastAsia="Times New Roman" w:hAnsi="&amp;quot" w:cs="Times New Roman"/>
          <w:color w:val="222222"/>
          <w:sz w:val="24"/>
          <w:szCs w:val="24"/>
          <w:bdr w:val="none" w:sz="0" w:space="0" w:color="auto" w:frame="1"/>
          <w:lang w:eastAsia="de-DE"/>
        </w:rPr>
        <w:t>Jetpack</w:t>
      </w:r>
      <w:proofErr w:type="spellEnd"/>
      <w:r w:rsidRPr="00392240">
        <w:rPr>
          <w:rFonts w:ascii="&amp;quot" w:eastAsia="Times New Roman" w:hAnsi="&amp;quot" w:cs="Times New Roman"/>
          <w:color w:val="222222"/>
          <w:sz w:val="24"/>
          <w:szCs w:val="24"/>
          <w:bdr w:val="none" w:sz="0" w:space="0" w:color="auto" w:frame="1"/>
          <w:lang w:eastAsia="de-DE"/>
        </w:rPr>
        <w:t xml:space="preserve"> verwendet sog. „Cookies“, Textdateien, die auf Ihrem Computer gespeichert werden und die eine Analyse der Benutzung der Website durch Sie ermöglichen.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 xml:space="preserve">Die durch das Cookie erzeugten Informationen über Ihre Benutzung dieses Onlineangebotes werden auf einem Server in den USA gespeichert. Dabei können aus den verarbeiteten Daten Nutzungsprofile der Nutzer erstellt werden, wobei diese nur zu Analyse- und nicht zu Werbezwecken eingesetzt werden. Weitere Informationen erhalten Sie in den Datenschutzerklärungen von </w:t>
      </w:r>
      <w:proofErr w:type="spellStart"/>
      <w:r w:rsidRPr="00392240">
        <w:rPr>
          <w:rFonts w:ascii="&amp;quot" w:eastAsia="Times New Roman" w:hAnsi="&amp;quot" w:cs="Times New Roman"/>
          <w:color w:val="222222"/>
          <w:sz w:val="24"/>
          <w:szCs w:val="24"/>
          <w:lang w:eastAsia="de-DE"/>
        </w:rPr>
        <w:t>Automattic</w:t>
      </w:r>
      <w:proofErr w:type="spellEnd"/>
      <w:r w:rsidRPr="00392240">
        <w:rPr>
          <w:rFonts w:ascii="&amp;quot" w:eastAsia="Times New Roman" w:hAnsi="&amp;quot" w:cs="Times New Roman"/>
          <w:color w:val="222222"/>
          <w:sz w:val="24"/>
          <w:szCs w:val="24"/>
          <w:lang w:eastAsia="de-DE"/>
        </w:rPr>
        <w:t xml:space="preserve">: </w:t>
      </w:r>
      <w:hyperlink r:id="rId6" w:tgtFrame="_blank" w:history="1">
        <w:r w:rsidRPr="00392240">
          <w:rPr>
            <w:rFonts w:ascii="&amp;quot" w:eastAsia="Times New Roman" w:hAnsi="&amp;quot" w:cs="Times New Roman"/>
            <w:color w:val="222222"/>
            <w:sz w:val="24"/>
            <w:szCs w:val="24"/>
            <w:u w:val="single"/>
            <w:bdr w:val="none" w:sz="0" w:space="0" w:color="auto" w:frame="1"/>
            <w:lang w:eastAsia="de-DE"/>
          </w:rPr>
          <w:t>https://automattic.com/privacy/</w:t>
        </w:r>
      </w:hyperlink>
      <w:r w:rsidRPr="00392240">
        <w:rPr>
          <w:rFonts w:ascii="&amp;quot" w:eastAsia="Times New Roman" w:hAnsi="&amp;quot" w:cs="Times New Roman"/>
          <w:color w:val="222222"/>
          <w:sz w:val="24"/>
          <w:szCs w:val="24"/>
          <w:lang w:eastAsia="de-DE"/>
        </w:rPr>
        <w:t xml:space="preserve"> und Hinweisen zu Jetpack-Cookies: </w:t>
      </w:r>
      <w:hyperlink r:id="rId7" w:tgtFrame="_blank" w:history="1">
        <w:r w:rsidRPr="00392240">
          <w:rPr>
            <w:rFonts w:ascii="&amp;quot" w:eastAsia="Times New Roman" w:hAnsi="&amp;quot" w:cs="Times New Roman"/>
            <w:color w:val="222222"/>
            <w:sz w:val="24"/>
            <w:szCs w:val="24"/>
            <w:u w:val="single"/>
            <w:bdr w:val="none" w:sz="0" w:space="0" w:color="auto" w:frame="1"/>
            <w:lang w:eastAsia="de-DE"/>
          </w:rPr>
          <w:t>https://jetpack.com/support/cookies/</w:t>
        </w:r>
      </w:hyperlink>
      <w:r w:rsidRPr="00392240">
        <w:rPr>
          <w:rFonts w:ascii="&amp;quot" w:eastAsia="Times New Roman" w:hAnsi="&amp;quot" w:cs="Times New Roman"/>
          <w:color w:val="222222"/>
          <w:sz w:val="24"/>
          <w:szCs w:val="24"/>
          <w:lang w:eastAsia="de-DE"/>
        </w:rPr>
        <w:t>.</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Onlinepräsenzen in sozialen Medien</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bdr w:val="none" w:sz="0" w:space="0" w:color="auto" w:frame="1"/>
          <w:lang w:eastAsia="de-DE"/>
        </w:rPr>
        <w:t>Wir unterhalten Onlinepräsenzen innerhalb sozialer Netzwerke und Plattformen, um mit den dort aktiven Kunden, Interessenten und Nutzern kommunizieren und sie dort über unsere Leistungen informieren zu können. Beim Aufruf der jeweiligen Netzwerke und Plattformen gelten die Geschäftsbedingungen und die Datenverarbeitungsrichtlinien deren jeweiligen Betreiber.</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Soweit nicht anders im Rahmen unserer Datenschutzerklärung angegeben, verarbeiten wir die Daten der Nutzer sofern diese mit uns innerhalb der sozialen Netzwerke und Plattformen kommunizieren, z.B. Beiträge auf unseren Onlinepräsenzen verfassen oder uns Nachrichten zusenden.</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Einbindung von Diensten und Inhalten Dritter</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bdr w:val="none" w:sz="0" w:space="0" w:color="auto" w:frame="1"/>
          <w:lang w:eastAsia="de-DE"/>
        </w:rPr>
        <w:t xml:space="preserve">Wir setzen innerhalb unseres Onlineangebotes auf Grundlage unserer berechtigten Interessen (d.h. Interesse an der Analyse, Optimierung und wirtschaftlichem Betrieb unseres </w:t>
      </w:r>
      <w:r w:rsidRPr="00392240">
        <w:rPr>
          <w:rFonts w:ascii="&amp;quot" w:eastAsia="Times New Roman" w:hAnsi="&amp;quot" w:cs="Times New Roman"/>
          <w:color w:val="222222"/>
          <w:sz w:val="24"/>
          <w:szCs w:val="24"/>
          <w:bdr w:val="none" w:sz="0" w:space="0" w:color="auto" w:frame="1"/>
          <w:lang w:eastAsia="de-DE"/>
        </w:rPr>
        <w:lastRenderedPageBreak/>
        <w:t xml:space="preserve">Onlineangebotes im Sinne des Art. 6 Abs. 1 </w:t>
      </w:r>
      <w:proofErr w:type="spellStart"/>
      <w:r w:rsidRPr="00392240">
        <w:rPr>
          <w:rFonts w:ascii="&amp;quot" w:eastAsia="Times New Roman" w:hAnsi="&amp;quot" w:cs="Times New Roman"/>
          <w:color w:val="222222"/>
          <w:sz w:val="24"/>
          <w:szCs w:val="24"/>
          <w:bdr w:val="none" w:sz="0" w:space="0" w:color="auto" w:frame="1"/>
          <w:lang w:eastAsia="de-DE"/>
        </w:rPr>
        <w:t>lit</w:t>
      </w:r>
      <w:proofErr w:type="spellEnd"/>
      <w:r w:rsidRPr="00392240">
        <w:rPr>
          <w:rFonts w:ascii="&amp;quot" w:eastAsia="Times New Roman" w:hAnsi="&amp;quot" w:cs="Times New Roman"/>
          <w:color w:val="222222"/>
          <w:sz w:val="24"/>
          <w:szCs w:val="24"/>
          <w:bdr w:val="none" w:sz="0" w:space="0" w:color="auto" w:frame="1"/>
          <w:lang w:eastAsia="de-DE"/>
        </w:rPr>
        <w:t>. f. DSGVO) Inhalts- oder Serviceangebote von Drittanbietern ein, um deren Inhalte und Services, wie z.B. Videos oder Schriftarten einzubinden (nachfolgend einheitlich bezeichnet als “Inhalte”).</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lang w:eastAsia="de-DE"/>
        </w:rPr>
        <w:t xml:space="preserve">Dies setzt immer voraus, dass die Drittanbieter dieser Inhalte, die IP-Adresse der Nutzer wahrnehmen, da sie ohne die IP-Adresse die Inhalte nicht an deren Browser senden könnten. Die IP-Adresse ist damit für die Darstellung dieser Inhalte erforderlich. Wir bemühen uns nur solche Inhalte zu verwenden, deren jeweilige Anbieter die IP-Adresse lediglich zur Auslieferung der Inhalte verwenden. Drittanbieter können ferner so genannte Pixel-Tags (unsichtbare Grafiken, auch als „Web </w:t>
      </w:r>
      <w:proofErr w:type="spellStart"/>
      <w:r w:rsidRPr="00392240">
        <w:rPr>
          <w:rFonts w:ascii="&amp;quot" w:eastAsia="Times New Roman" w:hAnsi="&amp;quot" w:cs="Times New Roman"/>
          <w:color w:val="222222"/>
          <w:sz w:val="24"/>
          <w:szCs w:val="24"/>
          <w:lang w:eastAsia="de-DE"/>
        </w:rPr>
        <w:t>Beacons</w:t>
      </w:r>
      <w:proofErr w:type="spellEnd"/>
      <w:r w:rsidRPr="00392240">
        <w:rPr>
          <w:rFonts w:ascii="&amp;quot" w:eastAsia="Times New Roman" w:hAnsi="&amp;quot" w:cs="Times New Roman"/>
          <w:color w:val="222222"/>
          <w:sz w:val="24"/>
          <w:szCs w:val="24"/>
          <w:lang w:eastAsia="de-DE"/>
        </w:rPr>
        <w:t>“ bezeichnet) für statistische oder Marketingzwecke verwenden. Durch die „Pixel-Tags“ können Informationen, wie der Besucherverkehr auf den Seiten dieser Website ausgewertet werden. Die pseudonymen Informationen können ferner in Cookies auf dem Gerät der Nutzer gespeichert werden und unter anderem technische Informationen zum Browser und Betriebssystem, verweisende Webseiten, Besuchszeit sowie weitere Angaben zur Nutzung unseres Onlineangebotes enthalten, als auch mit solchen Informationen aus anderen Quellen verbunden werden.</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proofErr w:type="spellStart"/>
      <w:r w:rsidRPr="00392240">
        <w:rPr>
          <w:rFonts w:ascii="&amp;quot" w:eastAsia="Times New Roman" w:hAnsi="&amp;quot" w:cs="Times New Roman"/>
          <w:b/>
          <w:bCs/>
          <w:color w:val="222222"/>
          <w:sz w:val="36"/>
          <w:szCs w:val="36"/>
          <w:lang w:eastAsia="de-DE"/>
        </w:rPr>
        <w:t>Youtube</w:t>
      </w:r>
      <w:proofErr w:type="spellEnd"/>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bdr w:val="none" w:sz="0" w:space="0" w:color="auto" w:frame="1"/>
          <w:lang w:eastAsia="de-DE"/>
        </w:rPr>
        <w:t xml:space="preserve">Wir binden die Videos der Plattform “YouTube” des Anbieters Google LLC, 1600 </w:t>
      </w:r>
      <w:proofErr w:type="spellStart"/>
      <w:r w:rsidRPr="00392240">
        <w:rPr>
          <w:rFonts w:ascii="&amp;quot" w:eastAsia="Times New Roman" w:hAnsi="&amp;quot" w:cs="Times New Roman"/>
          <w:color w:val="222222"/>
          <w:sz w:val="24"/>
          <w:szCs w:val="24"/>
          <w:bdr w:val="none" w:sz="0" w:space="0" w:color="auto" w:frame="1"/>
          <w:lang w:eastAsia="de-DE"/>
        </w:rPr>
        <w:t>Amphitheatre</w:t>
      </w:r>
      <w:proofErr w:type="spellEnd"/>
      <w:r w:rsidRPr="00392240">
        <w:rPr>
          <w:rFonts w:ascii="&amp;quot" w:eastAsia="Times New Roman" w:hAnsi="&amp;quot" w:cs="Times New Roman"/>
          <w:color w:val="222222"/>
          <w:sz w:val="24"/>
          <w:szCs w:val="24"/>
          <w:bdr w:val="none" w:sz="0" w:space="0" w:color="auto" w:frame="1"/>
          <w:lang w:eastAsia="de-DE"/>
        </w:rPr>
        <w:t xml:space="preserve"> </w:t>
      </w:r>
      <w:proofErr w:type="spellStart"/>
      <w:r w:rsidRPr="00392240">
        <w:rPr>
          <w:rFonts w:ascii="&amp;quot" w:eastAsia="Times New Roman" w:hAnsi="&amp;quot" w:cs="Times New Roman"/>
          <w:color w:val="222222"/>
          <w:sz w:val="24"/>
          <w:szCs w:val="24"/>
          <w:bdr w:val="none" w:sz="0" w:space="0" w:color="auto" w:frame="1"/>
          <w:lang w:eastAsia="de-DE"/>
        </w:rPr>
        <w:t>Parkway</w:t>
      </w:r>
      <w:proofErr w:type="spellEnd"/>
      <w:r w:rsidRPr="00392240">
        <w:rPr>
          <w:rFonts w:ascii="&amp;quot" w:eastAsia="Times New Roman" w:hAnsi="&amp;quot" w:cs="Times New Roman"/>
          <w:color w:val="222222"/>
          <w:sz w:val="24"/>
          <w:szCs w:val="24"/>
          <w:bdr w:val="none" w:sz="0" w:space="0" w:color="auto" w:frame="1"/>
          <w:lang w:eastAsia="de-DE"/>
        </w:rPr>
        <w:t xml:space="preserve">, Mountain View, CA 94043, USA, ein. Datenschutzerklärung: </w:t>
      </w:r>
      <w:hyperlink r:id="rId8" w:tgtFrame="_blank" w:history="1">
        <w:r w:rsidRPr="00392240">
          <w:rPr>
            <w:rFonts w:ascii="&amp;quot" w:eastAsia="Times New Roman" w:hAnsi="&amp;quot" w:cs="Times New Roman"/>
            <w:color w:val="222222"/>
            <w:sz w:val="24"/>
            <w:szCs w:val="24"/>
            <w:u w:val="single"/>
            <w:bdr w:val="none" w:sz="0" w:space="0" w:color="auto" w:frame="1"/>
            <w:lang w:eastAsia="de-DE"/>
          </w:rPr>
          <w:t>https://www.google.com/policies/privacy/</w:t>
        </w:r>
      </w:hyperlink>
      <w:r w:rsidRPr="00392240">
        <w:rPr>
          <w:rFonts w:ascii="&amp;quot" w:eastAsia="Times New Roman" w:hAnsi="&amp;quot" w:cs="Times New Roman"/>
          <w:color w:val="222222"/>
          <w:sz w:val="24"/>
          <w:szCs w:val="24"/>
          <w:bdr w:val="none" w:sz="0" w:space="0" w:color="auto" w:frame="1"/>
          <w:lang w:eastAsia="de-DE"/>
        </w:rPr>
        <w:t xml:space="preserve">, </w:t>
      </w:r>
      <w:proofErr w:type="spellStart"/>
      <w:r w:rsidRPr="00392240">
        <w:rPr>
          <w:rFonts w:ascii="&amp;quot" w:eastAsia="Times New Roman" w:hAnsi="&amp;quot" w:cs="Times New Roman"/>
          <w:color w:val="222222"/>
          <w:sz w:val="24"/>
          <w:szCs w:val="24"/>
          <w:bdr w:val="none" w:sz="0" w:space="0" w:color="auto" w:frame="1"/>
          <w:lang w:eastAsia="de-DE"/>
        </w:rPr>
        <w:t>Opt</w:t>
      </w:r>
      <w:proofErr w:type="spellEnd"/>
      <w:r w:rsidRPr="00392240">
        <w:rPr>
          <w:rFonts w:ascii="&amp;quot" w:eastAsia="Times New Roman" w:hAnsi="&amp;quot" w:cs="Times New Roman"/>
          <w:color w:val="222222"/>
          <w:sz w:val="24"/>
          <w:szCs w:val="24"/>
          <w:bdr w:val="none" w:sz="0" w:space="0" w:color="auto" w:frame="1"/>
          <w:lang w:eastAsia="de-DE"/>
        </w:rPr>
        <w:t xml:space="preserve">-Out: </w:t>
      </w:r>
      <w:hyperlink r:id="rId9" w:tgtFrame="_blank" w:history="1">
        <w:r w:rsidRPr="00392240">
          <w:rPr>
            <w:rFonts w:ascii="&amp;quot" w:eastAsia="Times New Roman" w:hAnsi="&amp;quot" w:cs="Times New Roman"/>
            <w:color w:val="222222"/>
            <w:sz w:val="24"/>
            <w:szCs w:val="24"/>
            <w:u w:val="single"/>
            <w:bdr w:val="none" w:sz="0" w:space="0" w:color="auto" w:frame="1"/>
            <w:lang w:eastAsia="de-DE"/>
          </w:rPr>
          <w:t>https://adssettings.google.com/authenticated</w:t>
        </w:r>
      </w:hyperlink>
      <w:r w:rsidRPr="00392240">
        <w:rPr>
          <w:rFonts w:ascii="&amp;quot" w:eastAsia="Times New Roman" w:hAnsi="&amp;quot" w:cs="Times New Roman"/>
          <w:color w:val="222222"/>
          <w:sz w:val="24"/>
          <w:szCs w:val="24"/>
          <w:bdr w:val="none" w:sz="0" w:space="0" w:color="auto" w:frame="1"/>
          <w:lang w:eastAsia="de-DE"/>
        </w:rPr>
        <w:t>.</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 xml:space="preserve">Google </w:t>
      </w:r>
      <w:proofErr w:type="spellStart"/>
      <w:r w:rsidRPr="00392240">
        <w:rPr>
          <w:rFonts w:ascii="&amp;quot" w:eastAsia="Times New Roman" w:hAnsi="&amp;quot" w:cs="Times New Roman"/>
          <w:b/>
          <w:bCs/>
          <w:color w:val="222222"/>
          <w:sz w:val="36"/>
          <w:szCs w:val="36"/>
          <w:lang w:eastAsia="de-DE"/>
        </w:rPr>
        <w:t>ReCaptcha</w:t>
      </w:r>
      <w:proofErr w:type="spellEnd"/>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bdr w:val="none" w:sz="0" w:space="0" w:color="auto" w:frame="1"/>
          <w:lang w:eastAsia="de-DE"/>
        </w:rPr>
        <w:t>Wir binden die Funktion zur Erkennung von Bots, z.B. bei Eingaben in Onlineformularen („</w:t>
      </w:r>
      <w:proofErr w:type="spellStart"/>
      <w:r w:rsidRPr="00392240">
        <w:rPr>
          <w:rFonts w:ascii="&amp;quot" w:eastAsia="Times New Roman" w:hAnsi="&amp;quot" w:cs="Times New Roman"/>
          <w:color w:val="222222"/>
          <w:sz w:val="24"/>
          <w:szCs w:val="24"/>
          <w:bdr w:val="none" w:sz="0" w:space="0" w:color="auto" w:frame="1"/>
          <w:lang w:eastAsia="de-DE"/>
        </w:rPr>
        <w:t>ReCaptcha</w:t>
      </w:r>
      <w:proofErr w:type="spellEnd"/>
      <w:r w:rsidRPr="00392240">
        <w:rPr>
          <w:rFonts w:ascii="&amp;quot" w:eastAsia="Times New Roman" w:hAnsi="&amp;quot" w:cs="Times New Roman"/>
          <w:color w:val="222222"/>
          <w:sz w:val="24"/>
          <w:szCs w:val="24"/>
          <w:bdr w:val="none" w:sz="0" w:space="0" w:color="auto" w:frame="1"/>
          <w:lang w:eastAsia="de-DE"/>
        </w:rPr>
        <w:t xml:space="preserve">“) des Anbieters Google LLC, 1600 </w:t>
      </w:r>
      <w:proofErr w:type="spellStart"/>
      <w:r w:rsidRPr="00392240">
        <w:rPr>
          <w:rFonts w:ascii="&amp;quot" w:eastAsia="Times New Roman" w:hAnsi="&amp;quot" w:cs="Times New Roman"/>
          <w:color w:val="222222"/>
          <w:sz w:val="24"/>
          <w:szCs w:val="24"/>
          <w:bdr w:val="none" w:sz="0" w:space="0" w:color="auto" w:frame="1"/>
          <w:lang w:eastAsia="de-DE"/>
        </w:rPr>
        <w:t>Amphitheatre</w:t>
      </w:r>
      <w:proofErr w:type="spellEnd"/>
      <w:r w:rsidRPr="00392240">
        <w:rPr>
          <w:rFonts w:ascii="&amp;quot" w:eastAsia="Times New Roman" w:hAnsi="&amp;quot" w:cs="Times New Roman"/>
          <w:color w:val="222222"/>
          <w:sz w:val="24"/>
          <w:szCs w:val="24"/>
          <w:bdr w:val="none" w:sz="0" w:space="0" w:color="auto" w:frame="1"/>
          <w:lang w:eastAsia="de-DE"/>
        </w:rPr>
        <w:t xml:space="preserve"> </w:t>
      </w:r>
      <w:proofErr w:type="spellStart"/>
      <w:r w:rsidRPr="00392240">
        <w:rPr>
          <w:rFonts w:ascii="&amp;quot" w:eastAsia="Times New Roman" w:hAnsi="&amp;quot" w:cs="Times New Roman"/>
          <w:color w:val="222222"/>
          <w:sz w:val="24"/>
          <w:szCs w:val="24"/>
          <w:bdr w:val="none" w:sz="0" w:space="0" w:color="auto" w:frame="1"/>
          <w:lang w:eastAsia="de-DE"/>
        </w:rPr>
        <w:t>Parkway</w:t>
      </w:r>
      <w:proofErr w:type="spellEnd"/>
      <w:r w:rsidRPr="00392240">
        <w:rPr>
          <w:rFonts w:ascii="&amp;quot" w:eastAsia="Times New Roman" w:hAnsi="&amp;quot" w:cs="Times New Roman"/>
          <w:color w:val="222222"/>
          <w:sz w:val="24"/>
          <w:szCs w:val="24"/>
          <w:bdr w:val="none" w:sz="0" w:space="0" w:color="auto" w:frame="1"/>
          <w:lang w:eastAsia="de-DE"/>
        </w:rPr>
        <w:t xml:space="preserve">, Mountain View, CA 94043, USA, ein. Datenschutzerklärung: </w:t>
      </w:r>
      <w:hyperlink r:id="rId10" w:tgtFrame="_blank" w:history="1">
        <w:r w:rsidRPr="00392240">
          <w:rPr>
            <w:rFonts w:ascii="&amp;quot" w:eastAsia="Times New Roman" w:hAnsi="&amp;quot" w:cs="Times New Roman"/>
            <w:color w:val="222222"/>
            <w:sz w:val="24"/>
            <w:szCs w:val="24"/>
            <w:u w:val="single"/>
            <w:bdr w:val="none" w:sz="0" w:space="0" w:color="auto" w:frame="1"/>
            <w:lang w:eastAsia="de-DE"/>
          </w:rPr>
          <w:t>https://www.google.com/policies/privacy/</w:t>
        </w:r>
      </w:hyperlink>
      <w:r w:rsidRPr="00392240">
        <w:rPr>
          <w:rFonts w:ascii="&amp;quot" w:eastAsia="Times New Roman" w:hAnsi="&amp;quot" w:cs="Times New Roman"/>
          <w:color w:val="222222"/>
          <w:sz w:val="24"/>
          <w:szCs w:val="24"/>
          <w:bdr w:val="none" w:sz="0" w:space="0" w:color="auto" w:frame="1"/>
          <w:lang w:eastAsia="de-DE"/>
        </w:rPr>
        <w:t xml:space="preserve">, </w:t>
      </w:r>
      <w:proofErr w:type="spellStart"/>
      <w:r w:rsidRPr="00392240">
        <w:rPr>
          <w:rFonts w:ascii="&amp;quot" w:eastAsia="Times New Roman" w:hAnsi="&amp;quot" w:cs="Times New Roman"/>
          <w:color w:val="222222"/>
          <w:sz w:val="24"/>
          <w:szCs w:val="24"/>
          <w:bdr w:val="none" w:sz="0" w:space="0" w:color="auto" w:frame="1"/>
          <w:lang w:eastAsia="de-DE"/>
        </w:rPr>
        <w:t>Opt</w:t>
      </w:r>
      <w:proofErr w:type="spellEnd"/>
      <w:r w:rsidRPr="00392240">
        <w:rPr>
          <w:rFonts w:ascii="&amp;quot" w:eastAsia="Times New Roman" w:hAnsi="&amp;quot" w:cs="Times New Roman"/>
          <w:color w:val="222222"/>
          <w:sz w:val="24"/>
          <w:szCs w:val="24"/>
          <w:bdr w:val="none" w:sz="0" w:space="0" w:color="auto" w:frame="1"/>
          <w:lang w:eastAsia="de-DE"/>
        </w:rPr>
        <w:t xml:space="preserve">-Out: </w:t>
      </w:r>
      <w:hyperlink r:id="rId11" w:tgtFrame="_blank" w:history="1">
        <w:r w:rsidRPr="00392240">
          <w:rPr>
            <w:rFonts w:ascii="&amp;quot" w:eastAsia="Times New Roman" w:hAnsi="&amp;quot" w:cs="Times New Roman"/>
            <w:color w:val="222222"/>
            <w:sz w:val="24"/>
            <w:szCs w:val="24"/>
            <w:u w:val="single"/>
            <w:bdr w:val="none" w:sz="0" w:space="0" w:color="auto" w:frame="1"/>
            <w:lang w:eastAsia="de-DE"/>
          </w:rPr>
          <w:t>https://adssettings.google.com/authenticated</w:t>
        </w:r>
      </w:hyperlink>
      <w:r w:rsidRPr="00392240">
        <w:rPr>
          <w:rFonts w:ascii="&amp;quot" w:eastAsia="Times New Roman" w:hAnsi="&amp;quot" w:cs="Times New Roman"/>
          <w:color w:val="222222"/>
          <w:sz w:val="24"/>
          <w:szCs w:val="24"/>
          <w:bdr w:val="none" w:sz="0" w:space="0" w:color="auto" w:frame="1"/>
          <w:lang w:eastAsia="de-DE"/>
        </w:rPr>
        <w:t>.</w:t>
      </w:r>
    </w:p>
    <w:p w:rsidR="00392240" w:rsidRPr="00392240" w:rsidRDefault="00392240" w:rsidP="00392240">
      <w:pPr>
        <w:spacing w:after="0" w:line="400" w:lineRule="atLeast"/>
        <w:textAlignment w:val="baseline"/>
        <w:outlineLvl w:val="2"/>
        <w:rPr>
          <w:rFonts w:ascii="&amp;quot" w:eastAsia="Times New Roman" w:hAnsi="&amp;quot" w:cs="Times New Roman"/>
          <w:b/>
          <w:bCs/>
          <w:color w:val="222222"/>
          <w:sz w:val="36"/>
          <w:szCs w:val="36"/>
          <w:lang w:eastAsia="de-DE"/>
        </w:rPr>
      </w:pPr>
      <w:r w:rsidRPr="00392240">
        <w:rPr>
          <w:rFonts w:ascii="&amp;quot" w:eastAsia="Times New Roman" w:hAnsi="&amp;quot" w:cs="Times New Roman"/>
          <w:b/>
          <w:bCs/>
          <w:color w:val="222222"/>
          <w:sz w:val="36"/>
          <w:szCs w:val="36"/>
          <w:lang w:eastAsia="de-DE"/>
        </w:rPr>
        <w:t xml:space="preserve">Google </w:t>
      </w:r>
      <w:proofErr w:type="spellStart"/>
      <w:r w:rsidRPr="00392240">
        <w:rPr>
          <w:rFonts w:ascii="&amp;quot" w:eastAsia="Times New Roman" w:hAnsi="&amp;quot" w:cs="Times New Roman"/>
          <w:b/>
          <w:bCs/>
          <w:color w:val="222222"/>
          <w:sz w:val="36"/>
          <w:szCs w:val="36"/>
          <w:lang w:eastAsia="de-DE"/>
        </w:rPr>
        <w:t>Maps</w:t>
      </w:r>
      <w:proofErr w:type="spellEnd"/>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r w:rsidRPr="00392240">
        <w:rPr>
          <w:rFonts w:ascii="&amp;quot" w:eastAsia="Times New Roman" w:hAnsi="&amp;quot" w:cs="Times New Roman"/>
          <w:color w:val="222222"/>
          <w:sz w:val="24"/>
          <w:szCs w:val="24"/>
          <w:bdr w:val="none" w:sz="0" w:space="0" w:color="auto" w:frame="1"/>
          <w:lang w:eastAsia="de-DE"/>
        </w:rPr>
        <w:t xml:space="preserve">Wir binden die Landkarten des Dienstes “Google </w:t>
      </w:r>
      <w:proofErr w:type="spellStart"/>
      <w:r w:rsidRPr="00392240">
        <w:rPr>
          <w:rFonts w:ascii="&amp;quot" w:eastAsia="Times New Roman" w:hAnsi="&amp;quot" w:cs="Times New Roman"/>
          <w:color w:val="222222"/>
          <w:sz w:val="24"/>
          <w:szCs w:val="24"/>
          <w:bdr w:val="none" w:sz="0" w:space="0" w:color="auto" w:frame="1"/>
          <w:lang w:eastAsia="de-DE"/>
        </w:rPr>
        <w:t>Maps</w:t>
      </w:r>
      <w:proofErr w:type="spellEnd"/>
      <w:r w:rsidRPr="00392240">
        <w:rPr>
          <w:rFonts w:ascii="&amp;quot" w:eastAsia="Times New Roman" w:hAnsi="&amp;quot" w:cs="Times New Roman"/>
          <w:color w:val="222222"/>
          <w:sz w:val="24"/>
          <w:szCs w:val="24"/>
          <w:bdr w:val="none" w:sz="0" w:space="0" w:color="auto" w:frame="1"/>
          <w:lang w:eastAsia="de-DE"/>
        </w:rPr>
        <w:t xml:space="preserve">” des Anbieters Google LLC, 1600 </w:t>
      </w:r>
      <w:proofErr w:type="spellStart"/>
      <w:r w:rsidRPr="00392240">
        <w:rPr>
          <w:rFonts w:ascii="&amp;quot" w:eastAsia="Times New Roman" w:hAnsi="&amp;quot" w:cs="Times New Roman"/>
          <w:color w:val="222222"/>
          <w:sz w:val="24"/>
          <w:szCs w:val="24"/>
          <w:bdr w:val="none" w:sz="0" w:space="0" w:color="auto" w:frame="1"/>
          <w:lang w:eastAsia="de-DE"/>
        </w:rPr>
        <w:t>Amphitheatre</w:t>
      </w:r>
      <w:proofErr w:type="spellEnd"/>
      <w:r w:rsidRPr="00392240">
        <w:rPr>
          <w:rFonts w:ascii="&amp;quot" w:eastAsia="Times New Roman" w:hAnsi="&amp;quot" w:cs="Times New Roman"/>
          <w:color w:val="222222"/>
          <w:sz w:val="24"/>
          <w:szCs w:val="24"/>
          <w:bdr w:val="none" w:sz="0" w:space="0" w:color="auto" w:frame="1"/>
          <w:lang w:eastAsia="de-DE"/>
        </w:rPr>
        <w:t xml:space="preserve"> </w:t>
      </w:r>
      <w:proofErr w:type="spellStart"/>
      <w:r w:rsidRPr="00392240">
        <w:rPr>
          <w:rFonts w:ascii="&amp;quot" w:eastAsia="Times New Roman" w:hAnsi="&amp;quot" w:cs="Times New Roman"/>
          <w:color w:val="222222"/>
          <w:sz w:val="24"/>
          <w:szCs w:val="24"/>
          <w:bdr w:val="none" w:sz="0" w:space="0" w:color="auto" w:frame="1"/>
          <w:lang w:eastAsia="de-DE"/>
        </w:rPr>
        <w:t>Parkway</w:t>
      </w:r>
      <w:proofErr w:type="spellEnd"/>
      <w:r w:rsidRPr="00392240">
        <w:rPr>
          <w:rFonts w:ascii="&amp;quot" w:eastAsia="Times New Roman" w:hAnsi="&amp;quot" w:cs="Times New Roman"/>
          <w:color w:val="222222"/>
          <w:sz w:val="24"/>
          <w:szCs w:val="24"/>
          <w:bdr w:val="none" w:sz="0" w:space="0" w:color="auto" w:frame="1"/>
          <w:lang w:eastAsia="de-DE"/>
        </w:rPr>
        <w:t xml:space="preserve">, Mountain View, CA 94043, USA, ein. Zu den verarbeiteten Daten können insbesondere IP-Adressen und Standortdaten der Nutzer gehören, die jedoch nicht ohne deren Einwilligung (im Regelfall im Rahmen der Einstellungen ihrer Mobilgeräte vollzogen), erhoben werden. Die Daten können in den USA verarbeitet werden. Datenschutzerklärung: </w:t>
      </w:r>
      <w:hyperlink r:id="rId12" w:tgtFrame="_blank" w:history="1">
        <w:r w:rsidRPr="00392240">
          <w:rPr>
            <w:rFonts w:ascii="&amp;quot" w:eastAsia="Times New Roman" w:hAnsi="&amp;quot" w:cs="Times New Roman"/>
            <w:color w:val="222222"/>
            <w:sz w:val="24"/>
            <w:szCs w:val="24"/>
            <w:u w:val="single"/>
            <w:bdr w:val="none" w:sz="0" w:space="0" w:color="auto" w:frame="1"/>
            <w:lang w:eastAsia="de-DE"/>
          </w:rPr>
          <w:t>https://www.google.com/policies/privacy/</w:t>
        </w:r>
      </w:hyperlink>
      <w:r w:rsidRPr="00392240">
        <w:rPr>
          <w:rFonts w:ascii="&amp;quot" w:eastAsia="Times New Roman" w:hAnsi="&amp;quot" w:cs="Times New Roman"/>
          <w:color w:val="222222"/>
          <w:sz w:val="24"/>
          <w:szCs w:val="24"/>
          <w:bdr w:val="none" w:sz="0" w:space="0" w:color="auto" w:frame="1"/>
          <w:lang w:eastAsia="de-DE"/>
        </w:rPr>
        <w:t xml:space="preserve">, </w:t>
      </w:r>
      <w:proofErr w:type="spellStart"/>
      <w:r w:rsidRPr="00392240">
        <w:rPr>
          <w:rFonts w:ascii="&amp;quot" w:eastAsia="Times New Roman" w:hAnsi="&amp;quot" w:cs="Times New Roman"/>
          <w:color w:val="222222"/>
          <w:sz w:val="24"/>
          <w:szCs w:val="24"/>
          <w:bdr w:val="none" w:sz="0" w:space="0" w:color="auto" w:frame="1"/>
          <w:lang w:eastAsia="de-DE"/>
        </w:rPr>
        <w:t>Opt</w:t>
      </w:r>
      <w:proofErr w:type="spellEnd"/>
      <w:r w:rsidRPr="00392240">
        <w:rPr>
          <w:rFonts w:ascii="&amp;quot" w:eastAsia="Times New Roman" w:hAnsi="&amp;quot" w:cs="Times New Roman"/>
          <w:color w:val="222222"/>
          <w:sz w:val="24"/>
          <w:szCs w:val="24"/>
          <w:bdr w:val="none" w:sz="0" w:space="0" w:color="auto" w:frame="1"/>
          <w:lang w:eastAsia="de-DE"/>
        </w:rPr>
        <w:t xml:space="preserve">-Out: </w:t>
      </w:r>
      <w:hyperlink r:id="rId13" w:tgtFrame="_blank" w:history="1">
        <w:r w:rsidRPr="00392240">
          <w:rPr>
            <w:rFonts w:ascii="&amp;quot" w:eastAsia="Times New Roman" w:hAnsi="&amp;quot" w:cs="Times New Roman"/>
            <w:color w:val="222222"/>
            <w:sz w:val="24"/>
            <w:szCs w:val="24"/>
            <w:u w:val="single"/>
            <w:bdr w:val="none" w:sz="0" w:space="0" w:color="auto" w:frame="1"/>
            <w:lang w:eastAsia="de-DE"/>
          </w:rPr>
          <w:t>https://adssettings.google.com/authenticated</w:t>
        </w:r>
      </w:hyperlink>
      <w:r w:rsidRPr="00392240">
        <w:rPr>
          <w:rFonts w:ascii="&amp;quot" w:eastAsia="Times New Roman" w:hAnsi="&amp;quot" w:cs="Times New Roman"/>
          <w:color w:val="222222"/>
          <w:sz w:val="24"/>
          <w:szCs w:val="24"/>
          <w:bdr w:val="none" w:sz="0" w:space="0" w:color="auto" w:frame="1"/>
          <w:lang w:eastAsia="de-DE"/>
        </w:rPr>
        <w:t>.</w:t>
      </w:r>
    </w:p>
    <w:p w:rsidR="00392240" w:rsidRPr="00392240" w:rsidRDefault="00392240" w:rsidP="00392240">
      <w:pPr>
        <w:spacing w:after="0" w:line="340" w:lineRule="atLeast"/>
        <w:textAlignment w:val="baseline"/>
        <w:rPr>
          <w:rFonts w:ascii="&amp;quot" w:eastAsia="Times New Roman" w:hAnsi="&amp;quot" w:cs="Times New Roman"/>
          <w:color w:val="222222"/>
          <w:sz w:val="24"/>
          <w:szCs w:val="24"/>
          <w:lang w:eastAsia="de-DE"/>
        </w:rPr>
      </w:pPr>
      <w:hyperlink r:id="rId14" w:tgtFrame="_blank" w:history="1">
        <w:r w:rsidRPr="00392240">
          <w:rPr>
            <w:rFonts w:ascii="&amp;quot" w:eastAsia="Times New Roman" w:hAnsi="&amp;quot" w:cs="Times New Roman"/>
            <w:color w:val="222222"/>
            <w:sz w:val="24"/>
            <w:szCs w:val="24"/>
            <w:u w:val="single"/>
            <w:bdr w:val="none" w:sz="0" w:space="0" w:color="auto" w:frame="1"/>
            <w:lang w:eastAsia="de-DE"/>
          </w:rPr>
          <w:t>Erstellt mit Datenschutz-Generator.de von RA Dr. Thomas Schwenke</w:t>
        </w:r>
      </w:hyperlink>
    </w:p>
    <w:p w:rsidR="006A6B0B" w:rsidRDefault="00392240"/>
    <w:sectPr w:rsidR="006A6B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40"/>
    <w:rsid w:val="00392240"/>
    <w:rsid w:val="005C6C4E"/>
    <w:rsid w:val="00DD32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F039C-76DA-48C8-89ED-471CDA5E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629">
      <w:bodyDiv w:val="1"/>
      <w:marLeft w:val="0"/>
      <w:marRight w:val="0"/>
      <w:marTop w:val="0"/>
      <w:marBottom w:val="0"/>
      <w:divBdr>
        <w:top w:val="none" w:sz="0" w:space="0" w:color="auto"/>
        <w:left w:val="none" w:sz="0" w:space="0" w:color="auto"/>
        <w:bottom w:val="none" w:sz="0" w:space="0" w:color="auto"/>
        <w:right w:val="none" w:sz="0" w:space="0" w:color="auto"/>
      </w:divBdr>
      <w:divsChild>
        <w:div w:id="589437610">
          <w:marLeft w:val="0"/>
          <w:marRight w:val="0"/>
          <w:marTop w:val="450"/>
          <w:marBottom w:val="0"/>
          <w:divBdr>
            <w:top w:val="none" w:sz="0" w:space="0" w:color="auto"/>
            <w:left w:val="none" w:sz="0" w:space="0" w:color="auto"/>
            <w:bottom w:val="none" w:sz="0" w:space="0" w:color="auto"/>
            <w:right w:val="none" w:sz="0" w:space="0" w:color="auto"/>
          </w:divBdr>
          <w:divsChild>
            <w:div w:id="14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policies/privacy/" TargetMode="External"/><Relationship Id="rId13" Type="http://schemas.openxmlformats.org/officeDocument/2006/relationships/hyperlink" Target="https://adssettings.google.com/authenticated" TargetMode="External"/><Relationship Id="rId3" Type="http://schemas.openxmlformats.org/officeDocument/2006/relationships/webSettings" Target="webSettings.xml"/><Relationship Id="rId7" Type="http://schemas.openxmlformats.org/officeDocument/2006/relationships/hyperlink" Target="https://jetpack.com/support/cookies/" TargetMode="External"/><Relationship Id="rId12" Type="http://schemas.openxmlformats.org/officeDocument/2006/relationships/hyperlink" Target="https://www.google.com/policies/privac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utomattic.com/privacy/" TargetMode="External"/><Relationship Id="rId11" Type="http://schemas.openxmlformats.org/officeDocument/2006/relationships/hyperlink" Target="https://adssettings.google.com/authenticated" TargetMode="External"/><Relationship Id="rId5" Type="http://schemas.openxmlformats.org/officeDocument/2006/relationships/hyperlink" Target="http://www.youronlinechoices.com/" TargetMode="External"/><Relationship Id="rId15" Type="http://schemas.openxmlformats.org/officeDocument/2006/relationships/fontTable" Target="fontTable.xml"/><Relationship Id="rId10" Type="http://schemas.openxmlformats.org/officeDocument/2006/relationships/hyperlink" Target="https://www.google.com/policies/privacy/" TargetMode="External"/><Relationship Id="rId4" Type="http://schemas.openxmlformats.org/officeDocument/2006/relationships/hyperlink" Target="http://www.aboutads.info/choices/" TargetMode="External"/><Relationship Id="rId9" Type="http://schemas.openxmlformats.org/officeDocument/2006/relationships/hyperlink" Target="https://adssettings.google.com/authenticated" TargetMode="External"/><Relationship Id="rId14" Type="http://schemas.openxmlformats.org/officeDocument/2006/relationships/hyperlink" Target="https://datenschutz-generato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3658</Words>
  <Characters>23046</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Meyer</dc:creator>
  <cp:keywords/>
  <dc:description/>
  <cp:lastModifiedBy>Werner Meyer</cp:lastModifiedBy>
  <cp:revision>1</cp:revision>
  <dcterms:created xsi:type="dcterms:W3CDTF">2018-06-24T08:50:00Z</dcterms:created>
  <dcterms:modified xsi:type="dcterms:W3CDTF">2018-06-24T08:53:00Z</dcterms:modified>
</cp:coreProperties>
</file>